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6C" w:rsidRPr="006B18AB" w:rsidRDefault="006B18AB" w:rsidP="006B18AB">
      <w:pPr>
        <w:pStyle w:val="Obyajntext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794835">
        <w:rPr>
          <w:rFonts w:ascii="Arial" w:hAnsi="Arial" w:cs="Arial"/>
          <w:b/>
          <w:sz w:val="18"/>
        </w:rPr>
        <w:t xml:space="preserve">                                  </w:t>
      </w:r>
      <w:r w:rsidRPr="006B18AB">
        <w:rPr>
          <w:rFonts w:ascii="Arial" w:hAnsi="Arial" w:cs="Arial"/>
          <w:sz w:val="18"/>
        </w:rPr>
        <w:t>Strana 1 z 2</w:t>
      </w:r>
      <w:r w:rsidR="00AA156C" w:rsidRPr="006B18AB">
        <w:rPr>
          <w:rFonts w:ascii="Arial" w:hAnsi="Arial" w:cs="Arial"/>
          <w:sz w:val="18"/>
        </w:rPr>
        <w:t xml:space="preserve">    </w:t>
      </w:r>
    </w:p>
    <w:p w:rsidR="00AA156C" w:rsidRPr="00BD2A98" w:rsidRDefault="00AA156C">
      <w:pPr>
        <w:pStyle w:val="Obyajntext"/>
        <w:jc w:val="center"/>
        <w:rPr>
          <w:rFonts w:ascii="Arial" w:hAnsi="Arial" w:cs="Arial"/>
          <w:sz w:val="22"/>
        </w:rPr>
      </w:pPr>
    </w:p>
    <w:p w:rsidR="00AA156C" w:rsidRPr="00BD2A98" w:rsidRDefault="00AD3D29">
      <w:pPr>
        <w:pStyle w:val="Obyajntext"/>
        <w:jc w:val="center"/>
        <w:rPr>
          <w:rFonts w:ascii="Arial" w:hAnsi="Arial" w:cs="Arial"/>
          <w:sz w:val="14"/>
        </w:rPr>
      </w:pPr>
      <w:r w:rsidRPr="00537905">
        <w:rPr>
          <w:rFonts w:ascii="Arial" w:hAnsi="Arial" w:cs="Arial"/>
          <w:b/>
          <w:caps/>
          <w:sz w:val="28"/>
          <w:szCs w:val="28"/>
        </w:rPr>
        <w:t>žiadosť</w:t>
      </w:r>
    </w:p>
    <w:p w:rsidR="00AA156C" w:rsidRPr="00BD2A98" w:rsidRDefault="00C02C2D" w:rsidP="001E42D7">
      <w:pPr>
        <w:pStyle w:val="Obyajntext"/>
        <w:tabs>
          <w:tab w:val="left" w:pos="8080"/>
          <w:tab w:val="left" w:pos="8505"/>
          <w:tab w:val="left" w:pos="10206"/>
        </w:tabs>
        <w:rPr>
          <w:rFonts w:ascii="Arial" w:hAnsi="Arial" w:cs="Arial"/>
          <w:b/>
        </w:rPr>
      </w:pPr>
      <w:r w:rsidRPr="00BD2A98">
        <w:rPr>
          <w:rFonts w:ascii="Arial" w:hAnsi="Arial" w:cs="Arial"/>
          <w:b/>
        </w:rPr>
        <w:t>Z</w:t>
      </w:r>
      <w:r w:rsidR="00AA156C" w:rsidRPr="00BD2A98">
        <w:rPr>
          <w:rFonts w:ascii="Arial" w:hAnsi="Arial" w:cs="Arial"/>
          <w:b/>
        </w:rPr>
        <w:t>načka</w:t>
      </w:r>
      <w:r w:rsidR="00AA156C" w:rsidRPr="00BD2A98">
        <w:rPr>
          <w:rFonts w:ascii="Arial" w:hAnsi="Arial" w:cs="Arial"/>
        </w:rPr>
        <w:t xml:space="preserve"> </w:t>
      </w:r>
      <w:r w:rsidRPr="00BD2A98">
        <w:rPr>
          <w:rFonts w:ascii="Arial" w:hAnsi="Arial" w:cs="Arial"/>
          <w:b/>
        </w:rPr>
        <w:t>žiadateľa</w:t>
      </w:r>
      <w:r w:rsidR="00AA156C" w:rsidRPr="00BD2A98">
        <w:rPr>
          <w:rFonts w:ascii="Arial" w:hAnsi="Arial" w:cs="Arial"/>
          <w:b/>
        </w:rPr>
        <w:t>:</w:t>
      </w:r>
      <w:r w:rsidR="00AA156C" w:rsidRPr="00BD2A98">
        <w:rPr>
          <w:rFonts w:ascii="Arial" w:hAnsi="Arial" w:cs="Arial"/>
        </w:rPr>
        <w:t xml:space="preserve"> </w:t>
      </w:r>
      <w:r w:rsidR="00AA156C" w:rsidRPr="00BD2A98">
        <w:rPr>
          <w:rFonts w:ascii="Arial" w:hAnsi="Arial" w:cs="Arial"/>
          <w:b/>
        </w:rPr>
        <w:t xml:space="preserve"> </w:t>
      </w:r>
      <w:r w:rsidR="00AA156C" w:rsidRPr="00BD2A98">
        <w:rPr>
          <w:rFonts w:ascii="Arial" w:hAnsi="Arial" w:cs="Arial"/>
        </w:rPr>
        <w:tab/>
      </w:r>
      <w:r w:rsidR="001E42D7" w:rsidRPr="00BD2A98">
        <w:rPr>
          <w:rFonts w:ascii="Arial" w:hAnsi="Arial" w:cs="Arial"/>
        </w:rPr>
        <w:t xml:space="preserve">                       </w:t>
      </w:r>
      <w:r w:rsidR="001E42D7" w:rsidRPr="00BD2A98">
        <w:rPr>
          <w:rFonts w:ascii="Arial" w:hAnsi="Arial" w:cs="Arial"/>
        </w:rPr>
        <w:tab/>
        <w:t xml:space="preserve">     </w:t>
      </w:r>
    </w:p>
    <w:p w:rsidR="00C52C2B" w:rsidRDefault="00AA156C" w:rsidP="0044631E">
      <w:pPr>
        <w:pStyle w:val="Obyajntext"/>
        <w:tabs>
          <w:tab w:val="left" w:pos="8080"/>
          <w:tab w:val="left" w:pos="8505"/>
        </w:tabs>
        <w:rPr>
          <w:rFonts w:ascii="Arial" w:hAnsi="Arial" w:cs="Arial"/>
        </w:rPr>
      </w:pPr>
      <w:r w:rsidRPr="00BD2A98">
        <w:rPr>
          <w:rFonts w:ascii="Arial" w:hAnsi="Arial" w:cs="Arial"/>
          <w:b/>
        </w:rPr>
        <w:t xml:space="preserve">Frekvenčné pásmo: </w:t>
      </w:r>
      <w:r w:rsidR="00D737AF">
        <w:rPr>
          <w:rFonts w:ascii="Arial" w:hAnsi="Arial" w:cs="Arial"/>
          <w:b/>
        </w:rPr>
        <w:t xml:space="preserve">                </w:t>
      </w:r>
      <w:r w:rsidR="009105B7" w:rsidRPr="00D95761">
        <w:rPr>
          <w:rFonts w:ascii="Arial" w:hAnsi="Arial" w:cs="Arial"/>
          <w:b/>
        </w:rPr>
        <w:t>MHz</w:t>
      </w:r>
      <w:r w:rsidR="00C52C2B" w:rsidRPr="00D95761">
        <w:rPr>
          <w:rFonts w:ascii="Arial" w:hAnsi="Arial" w:cs="Arial"/>
          <w:b/>
        </w:rPr>
        <w:t xml:space="preserve">, </w:t>
      </w:r>
      <w:r w:rsidR="006C1C2D">
        <w:rPr>
          <w:rFonts w:ascii="Arial" w:hAnsi="Arial" w:cs="Arial"/>
          <w:b/>
        </w:rPr>
        <w:t>video PMSE</w:t>
      </w:r>
    </w:p>
    <w:p w:rsidR="0044631E" w:rsidRPr="00BD2A98" w:rsidRDefault="00192BA8" w:rsidP="00AD3D29">
      <w:pPr>
        <w:pStyle w:val="Obyajntext"/>
        <w:tabs>
          <w:tab w:val="left" w:pos="4395"/>
          <w:tab w:val="left" w:pos="5245"/>
          <w:tab w:val="center" w:pos="5604"/>
          <w:tab w:val="left" w:pos="8080"/>
          <w:tab w:val="left" w:pos="10512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BD2A98">
        <w:rPr>
          <w:rFonts w:ascii="Arial" w:hAnsi="Arial" w:cs="Arial"/>
          <w:b/>
          <w:caps/>
          <w:sz w:val="24"/>
          <w:szCs w:val="24"/>
        </w:rPr>
        <w:tab/>
      </w:r>
    </w:p>
    <w:p w:rsidR="004B7726" w:rsidRPr="00BD2A98" w:rsidRDefault="006B18AB" w:rsidP="004B7726">
      <w:pPr>
        <w:pStyle w:val="Nadpis2"/>
        <w:jc w:val="left"/>
        <w:rPr>
          <w:rFonts w:ascii="Arial" w:hAnsi="Arial" w:cs="Arial"/>
          <w:b/>
          <w:sz w:val="20"/>
        </w:rPr>
      </w:pPr>
      <w:r w:rsidRPr="00BD2A98">
        <w:rPr>
          <w:rFonts w:ascii="Arial" w:hAnsi="Arial" w:cs="Arial"/>
          <w:b/>
          <w:sz w:val="20"/>
        </w:rPr>
        <w:t>□</w:t>
      </w:r>
      <w:r w:rsidR="004B7726" w:rsidRPr="00BD2A98">
        <w:rPr>
          <w:rFonts w:ascii="Arial" w:hAnsi="Arial" w:cs="Arial"/>
          <w:b/>
          <w:sz w:val="20"/>
        </w:rPr>
        <w:t xml:space="preserve">  </w:t>
      </w:r>
      <w:r w:rsidR="00AA156C" w:rsidRPr="00BD2A98">
        <w:rPr>
          <w:rFonts w:ascii="Arial" w:hAnsi="Arial" w:cs="Arial"/>
          <w:b/>
          <w:sz w:val="20"/>
        </w:rPr>
        <w:t>o</w:t>
      </w:r>
      <w:r w:rsidR="004B7726" w:rsidRPr="00BD2A98">
        <w:rPr>
          <w:rFonts w:ascii="Arial" w:hAnsi="Arial" w:cs="Arial"/>
          <w:b/>
          <w:sz w:val="20"/>
        </w:rPr>
        <w:t xml:space="preserve"> vydanie individuálneho </w:t>
      </w:r>
      <w:r w:rsidR="00AA156C" w:rsidRPr="00BD2A98">
        <w:rPr>
          <w:rFonts w:ascii="Arial" w:hAnsi="Arial" w:cs="Arial"/>
          <w:b/>
          <w:sz w:val="20"/>
        </w:rPr>
        <w:t>povoleni</w:t>
      </w:r>
      <w:r w:rsidR="004B7726" w:rsidRPr="00BD2A98">
        <w:rPr>
          <w:rFonts w:ascii="Arial" w:hAnsi="Arial" w:cs="Arial"/>
          <w:b/>
          <w:sz w:val="20"/>
        </w:rPr>
        <w:t>a na</w:t>
      </w:r>
      <w:r w:rsidR="00AA156C" w:rsidRPr="00BD2A98">
        <w:rPr>
          <w:rFonts w:ascii="Arial" w:hAnsi="Arial" w:cs="Arial"/>
          <w:b/>
          <w:sz w:val="20"/>
        </w:rPr>
        <w:t xml:space="preserve"> </w:t>
      </w:r>
      <w:r w:rsidR="00E601F1" w:rsidRPr="00BD2A98">
        <w:rPr>
          <w:rFonts w:ascii="Arial" w:hAnsi="Arial" w:cs="Arial"/>
          <w:b/>
          <w:sz w:val="20"/>
        </w:rPr>
        <w:t>používanie frekvencií</w:t>
      </w:r>
    </w:p>
    <w:p w:rsidR="00AA156C" w:rsidRPr="00BD2A98" w:rsidRDefault="006B18AB" w:rsidP="004B7726">
      <w:pPr>
        <w:pStyle w:val="Nadpis2"/>
        <w:jc w:val="left"/>
        <w:rPr>
          <w:rFonts w:ascii="Arial" w:hAnsi="Arial" w:cs="Arial"/>
          <w:sz w:val="20"/>
        </w:rPr>
      </w:pPr>
      <w:r w:rsidRPr="00BD2A98">
        <w:rPr>
          <w:rFonts w:ascii="Arial" w:hAnsi="Arial" w:cs="Arial"/>
          <w:b/>
          <w:sz w:val="20"/>
        </w:rPr>
        <w:t>□</w:t>
      </w:r>
      <w:r w:rsidR="00AA156C" w:rsidRPr="00BD2A98">
        <w:rPr>
          <w:rFonts w:ascii="Arial" w:hAnsi="Arial" w:cs="Arial"/>
          <w:b/>
          <w:sz w:val="20"/>
        </w:rPr>
        <w:t xml:space="preserve"> </w:t>
      </w:r>
      <w:r w:rsidR="004B7726" w:rsidRPr="00BD2A98">
        <w:rPr>
          <w:rFonts w:ascii="Arial" w:hAnsi="Arial" w:cs="Arial"/>
          <w:b/>
          <w:sz w:val="20"/>
        </w:rPr>
        <w:t xml:space="preserve"> </w:t>
      </w:r>
      <w:r w:rsidR="00921B03" w:rsidRPr="00BD2A98">
        <w:rPr>
          <w:rFonts w:ascii="Arial" w:hAnsi="Arial" w:cs="Arial"/>
          <w:b/>
          <w:sz w:val="20"/>
        </w:rPr>
        <w:t>o</w:t>
      </w:r>
      <w:r w:rsidR="004B7726" w:rsidRPr="00BD2A98">
        <w:rPr>
          <w:rFonts w:ascii="Arial" w:hAnsi="Arial" w:cs="Arial"/>
          <w:b/>
          <w:sz w:val="20"/>
        </w:rPr>
        <w:t> vykonanie zmeny v individuálnom povolení  č.</w:t>
      </w:r>
      <w:r w:rsidR="00BA619C" w:rsidRPr="00BD2A98">
        <w:rPr>
          <w:rFonts w:ascii="Arial" w:hAnsi="Arial" w:cs="Arial"/>
          <w:b/>
          <w:sz w:val="20"/>
        </w:rPr>
        <w:t>*</w:t>
      </w:r>
      <w:r w:rsidR="004B7726" w:rsidRPr="00BD2A98">
        <w:rPr>
          <w:rFonts w:ascii="Arial" w:hAnsi="Arial" w:cs="Arial"/>
          <w:b/>
          <w:sz w:val="20"/>
        </w:rPr>
        <w:t xml:space="preserve"> </w:t>
      </w:r>
      <w:r w:rsidR="004B7726" w:rsidRPr="00BD2A98">
        <w:rPr>
          <w:rFonts w:ascii="Arial" w:hAnsi="Arial" w:cs="Arial"/>
          <w:sz w:val="20"/>
        </w:rPr>
        <w:t>..</w:t>
      </w:r>
      <w:r w:rsidR="00577EEB">
        <w:rPr>
          <w:rFonts w:ascii="Arial" w:hAnsi="Arial" w:cs="Arial"/>
          <w:sz w:val="20"/>
        </w:rPr>
        <w:t>...............................</w:t>
      </w:r>
    </w:p>
    <w:p w:rsidR="00AA156C" w:rsidRDefault="00AA156C">
      <w:pPr>
        <w:pStyle w:val="Obyajntext"/>
        <w:jc w:val="center"/>
        <w:rPr>
          <w:rFonts w:ascii="Arial" w:hAnsi="Arial" w:cs="Arial"/>
        </w:rPr>
      </w:pPr>
    </w:p>
    <w:p w:rsidR="00C52C2B" w:rsidRPr="00BD2A98" w:rsidRDefault="00C52C2B">
      <w:pPr>
        <w:pStyle w:val="Obyajntext"/>
        <w:jc w:val="center"/>
        <w:rPr>
          <w:rFonts w:ascii="Arial" w:hAnsi="Arial" w:cs="Arial"/>
        </w:rPr>
      </w:pPr>
    </w:p>
    <w:p w:rsidR="00AA156C" w:rsidRPr="00BD2A98" w:rsidRDefault="00E601F1" w:rsidP="004817A6">
      <w:pPr>
        <w:pStyle w:val="Obyajntex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D2A98">
        <w:rPr>
          <w:rFonts w:ascii="Arial" w:hAnsi="Arial" w:cs="Arial"/>
          <w:b/>
          <w:sz w:val="22"/>
          <w:szCs w:val="22"/>
        </w:rPr>
        <w:t>Žiadateľ</w:t>
      </w:r>
      <w:r w:rsidR="002E6AF3">
        <w:rPr>
          <w:rFonts w:ascii="Arial" w:hAnsi="Arial" w:cs="Arial"/>
          <w:i/>
          <w:sz w:val="18"/>
          <w:szCs w:val="18"/>
        </w:rPr>
        <w:t xml:space="preserve"> (Právnické</w:t>
      </w:r>
      <w:r w:rsidR="000E568C" w:rsidRPr="00BD2A98">
        <w:rPr>
          <w:rFonts w:ascii="Arial" w:hAnsi="Arial" w:cs="Arial"/>
          <w:i/>
          <w:sz w:val="18"/>
          <w:szCs w:val="18"/>
        </w:rPr>
        <w:t xml:space="preserve"> osob</w:t>
      </w:r>
      <w:bookmarkStart w:id="0" w:name="_GoBack"/>
      <w:bookmarkEnd w:id="0"/>
      <w:r w:rsidR="000E568C" w:rsidRPr="00BD2A98">
        <w:rPr>
          <w:rFonts w:ascii="Arial" w:hAnsi="Arial" w:cs="Arial"/>
          <w:i/>
          <w:sz w:val="18"/>
          <w:szCs w:val="18"/>
        </w:rPr>
        <w:t>y: obchodný názov, sídlo, IČO, DIČO / Fyzické osoby: meno, priezvisko, trvalý pobyt)</w:t>
      </w:r>
      <w:r w:rsidRPr="00BD2A98">
        <w:rPr>
          <w:rFonts w:ascii="Arial" w:hAnsi="Arial" w:cs="Arial"/>
          <w:sz w:val="22"/>
          <w:szCs w:val="22"/>
        </w:rPr>
        <w:t>:</w:t>
      </w:r>
      <w:r w:rsidR="00501A01" w:rsidRPr="00BD2A98">
        <w:rPr>
          <w:rFonts w:ascii="Arial" w:hAnsi="Arial" w:cs="Arial"/>
          <w:b/>
        </w:rPr>
        <w:br/>
      </w:r>
    </w:p>
    <w:p w:rsidR="00AA156C" w:rsidRPr="008A1A24" w:rsidRDefault="00AA156C" w:rsidP="004817A6">
      <w:pPr>
        <w:pStyle w:val="Obyajntext"/>
        <w:numPr>
          <w:ilvl w:val="0"/>
          <w:numId w:val="22"/>
        </w:numPr>
        <w:rPr>
          <w:rFonts w:ascii="Arial" w:hAnsi="Arial" w:cs="Arial"/>
          <w:b/>
          <w:sz w:val="22"/>
        </w:rPr>
      </w:pPr>
      <w:r w:rsidRPr="00BD2A98">
        <w:rPr>
          <w:rFonts w:ascii="Arial" w:hAnsi="Arial" w:cs="Arial"/>
          <w:b/>
          <w:sz w:val="22"/>
          <w:szCs w:val="22"/>
        </w:rPr>
        <w:t xml:space="preserve">Osoba </w:t>
      </w:r>
      <w:r w:rsidR="001635F9" w:rsidRPr="00BD2A98">
        <w:rPr>
          <w:rFonts w:ascii="Arial" w:hAnsi="Arial" w:cs="Arial"/>
          <w:b/>
          <w:sz w:val="22"/>
          <w:szCs w:val="22"/>
        </w:rPr>
        <w:t>oprávnená konať v mene žiadateľa</w:t>
      </w:r>
      <w:r w:rsidRPr="00BD2A98">
        <w:rPr>
          <w:rFonts w:ascii="Arial" w:hAnsi="Arial" w:cs="Arial"/>
          <w:b/>
          <w:i/>
          <w:sz w:val="18"/>
          <w:szCs w:val="18"/>
        </w:rPr>
        <w:t xml:space="preserve"> </w:t>
      </w:r>
      <w:r w:rsidRPr="00BD2A98">
        <w:rPr>
          <w:rFonts w:ascii="Arial" w:hAnsi="Arial" w:cs="Arial"/>
          <w:i/>
          <w:sz w:val="18"/>
          <w:szCs w:val="18"/>
        </w:rPr>
        <w:t>(meno, priezvisko, pracovná funkcia, telefón</w:t>
      </w:r>
      <w:r w:rsidR="001635F9" w:rsidRPr="00BD2A98">
        <w:rPr>
          <w:rFonts w:ascii="Arial" w:hAnsi="Arial" w:cs="Arial"/>
          <w:i/>
          <w:sz w:val="18"/>
          <w:szCs w:val="18"/>
        </w:rPr>
        <w:t>, e-mail</w:t>
      </w:r>
      <w:r w:rsidRPr="00BD2A98">
        <w:rPr>
          <w:rFonts w:ascii="Arial" w:hAnsi="Arial" w:cs="Arial"/>
          <w:i/>
          <w:sz w:val="18"/>
          <w:szCs w:val="18"/>
        </w:rPr>
        <w:t>)</w:t>
      </w:r>
      <w:r w:rsidRPr="00BD2A98">
        <w:rPr>
          <w:rFonts w:ascii="Arial" w:hAnsi="Arial" w:cs="Arial"/>
          <w:b/>
          <w:i/>
          <w:sz w:val="18"/>
          <w:szCs w:val="18"/>
        </w:rPr>
        <w:t xml:space="preserve"> :</w:t>
      </w:r>
      <w:r w:rsidR="00501A01" w:rsidRPr="00BD2A98">
        <w:rPr>
          <w:rFonts w:ascii="Arial" w:hAnsi="Arial" w:cs="Arial"/>
          <w:b/>
          <w:i/>
        </w:rPr>
        <w:br/>
      </w:r>
      <w:r w:rsidRPr="008A1A24">
        <w:rPr>
          <w:rFonts w:ascii="Arial" w:hAnsi="Arial" w:cs="Arial"/>
          <w:sz w:val="22"/>
        </w:rPr>
        <w:tab/>
      </w:r>
      <w:r w:rsidRPr="008A1A24">
        <w:rPr>
          <w:rFonts w:ascii="Arial" w:hAnsi="Arial" w:cs="Arial"/>
          <w:sz w:val="22"/>
        </w:rPr>
        <w:tab/>
      </w:r>
      <w:r w:rsidRPr="008A1A24">
        <w:rPr>
          <w:rFonts w:ascii="Arial" w:hAnsi="Arial" w:cs="Arial"/>
          <w:b/>
          <w:sz w:val="22"/>
        </w:rPr>
        <w:tab/>
      </w:r>
    </w:p>
    <w:p w:rsidR="00A51444" w:rsidRDefault="009105B7" w:rsidP="004817A6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Lokalita prenosu</w:t>
      </w:r>
      <w:r w:rsidR="00AA156C" w:rsidRPr="00BD2A98">
        <w:rPr>
          <w:rFonts w:ascii="Arial" w:hAnsi="Arial" w:cs="Arial"/>
          <w:b/>
          <w:sz w:val="22"/>
          <w:szCs w:val="22"/>
        </w:rPr>
        <w:t>:</w:t>
      </w:r>
    </w:p>
    <w:p w:rsidR="00021B96" w:rsidRDefault="00AA156C" w:rsidP="00A51444">
      <w:pPr>
        <w:pStyle w:val="Obyajntex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D2A98">
        <w:rPr>
          <w:rFonts w:ascii="Arial" w:hAnsi="Arial" w:cs="Arial"/>
          <w:b/>
          <w:sz w:val="22"/>
          <w:szCs w:val="22"/>
        </w:rPr>
        <w:t xml:space="preserve"> </w:t>
      </w:r>
    </w:p>
    <w:p w:rsidR="00C55455" w:rsidRPr="00BD2A98" w:rsidRDefault="00C55455" w:rsidP="004817A6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Aplikačné využitie </w:t>
      </w:r>
      <w:r w:rsidRPr="00A51444">
        <w:rPr>
          <w:rFonts w:ascii="Arial" w:hAnsi="Arial" w:cs="Arial"/>
          <w:i/>
          <w:sz w:val="18"/>
          <w:szCs w:val="18"/>
          <w:lang w:val="en-US"/>
        </w:rPr>
        <w:t>(</w:t>
      </w:r>
      <w:proofErr w:type="spellStart"/>
      <w:r w:rsidR="00A51444">
        <w:rPr>
          <w:rFonts w:ascii="Arial" w:hAnsi="Arial" w:cs="Arial"/>
          <w:i/>
          <w:sz w:val="18"/>
          <w:szCs w:val="18"/>
          <w:lang w:val="en-US"/>
        </w:rPr>
        <w:t>b</w:t>
      </w:r>
      <w:r w:rsidRPr="00A51444">
        <w:rPr>
          <w:rFonts w:ascii="Arial" w:hAnsi="Arial" w:cs="Arial"/>
          <w:i/>
          <w:sz w:val="18"/>
          <w:szCs w:val="18"/>
          <w:lang w:val="en-US"/>
        </w:rPr>
        <w:t>ezdr</w:t>
      </w:r>
      <w:r w:rsidR="002E6AF3">
        <w:rPr>
          <w:rFonts w:ascii="Arial" w:hAnsi="Arial" w:cs="Arial"/>
          <w:i/>
          <w:sz w:val="18"/>
          <w:szCs w:val="18"/>
        </w:rPr>
        <w:t>ô</w:t>
      </w:r>
      <w:r w:rsidR="00673D60">
        <w:rPr>
          <w:rFonts w:ascii="Arial" w:hAnsi="Arial" w:cs="Arial"/>
          <w:i/>
          <w:sz w:val="18"/>
          <w:szCs w:val="18"/>
        </w:rPr>
        <w:t>tová</w:t>
      </w:r>
      <w:proofErr w:type="spellEnd"/>
      <w:r w:rsidR="00673D60">
        <w:rPr>
          <w:rFonts w:ascii="Arial" w:hAnsi="Arial" w:cs="Arial"/>
          <w:i/>
          <w:sz w:val="18"/>
          <w:szCs w:val="18"/>
        </w:rPr>
        <w:t xml:space="preserve"> kamera...</w:t>
      </w:r>
      <w:r w:rsidRPr="00A51444">
        <w:rPr>
          <w:rFonts w:ascii="Arial" w:hAnsi="Arial" w:cs="Arial"/>
          <w:i/>
          <w:sz w:val="18"/>
          <w:szCs w:val="18"/>
          <w:lang w:val="en-US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AA156C" w:rsidRPr="008A1A24" w:rsidRDefault="00AA156C" w:rsidP="004817A6">
      <w:pPr>
        <w:pStyle w:val="Obyajntext"/>
        <w:tabs>
          <w:tab w:val="left" w:pos="426"/>
          <w:tab w:val="left" w:pos="5954"/>
          <w:tab w:val="left" w:pos="6379"/>
        </w:tabs>
        <w:ind w:left="6375"/>
        <w:rPr>
          <w:rFonts w:ascii="Arial" w:hAnsi="Arial" w:cs="Arial"/>
          <w:b/>
          <w:sz w:val="22"/>
        </w:rPr>
      </w:pPr>
    </w:p>
    <w:p w:rsidR="00BD2A98" w:rsidRPr="00D40BBA" w:rsidRDefault="00BD2A98" w:rsidP="00BD2A98">
      <w:pPr>
        <w:pStyle w:val="Obyajntex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40BBA">
        <w:rPr>
          <w:rFonts w:ascii="Arial" w:hAnsi="Arial" w:cs="Arial"/>
          <w:b/>
          <w:snapToGrid w:val="0"/>
          <w:sz w:val="22"/>
          <w:szCs w:val="22"/>
        </w:rPr>
        <w:t>Počet a typ vysielacích rádiových zariadení</w:t>
      </w:r>
      <w:r w:rsidR="00577EE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77EEB" w:rsidRPr="00D40BBA">
        <w:rPr>
          <w:rFonts w:ascii="Arial" w:hAnsi="Arial" w:cs="Arial"/>
          <w:i/>
          <w:snapToGrid w:val="0"/>
          <w:sz w:val="18"/>
          <w:szCs w:val="18"/>
        </w:rPr>
        <w:t>(Typové označenie, názov a sídlo výrobcu )</w:t>
      </w:r>
      <w:r w:rsidRPr="00D40BBA">
        <w:rPr>
          <w:rFonts w:ascii="Arial" w:hAnsi="Arial" w:cs="Arial"/>
          <w:b/>
          <w:snapToGrid w:val="0"/>
          <w:sz w:val="22"/>
          <w:szCs w:val="22"/>
        </w:rPr>
        <w:t xml:space="preserve">: </w:t>
      </w:r>
    </w:p>
    <w:p w:rsidR="00BD2A98" w:rsidRPr="008A1A24" w:rsidRDefault="00BD2A98" w:rsidP="00BD2A98">
      <w:pPr>
        <w:pStyle w:val="Obyajntext"/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  <w:sz w:val="22"/>
          <w:szCs w:val="18"/>
        </w:rPr>
      </w:pPr>
    </w:p>
    <w:p w:rsidR="00AA156C" w:rsidRDefault="00AA156C" w:rsidP="004817A6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D2A98">
        <w:rPr>
          <w:rFonts w:ascii="Arial" w:hAnsi="Arial" w:cs="Arial"/>
          <w:b/>
          <w:sz w:val="22"/>
          <w:szCs w:val="22"/>
        </w:rPr>
        <w:t>Typ prevádzky</w:t>
      </w:r>
      <w:r w:rsidRPr="00BD2A98">
        <w:rPr>
          <w:rFonts w:ascii="Arial" w:hAnsi="Arial" w:cs="Arial"/>
          <w:b/>
        </w:rPr>
        <w:t xml:space="preserve"> </w:t>
      </w:r>
      <w:r w:rsidRPr="00BD2A98">
        <w:rPr>
          <w:rFonts w:ascii="Arial" w:hAnsi="Arial" w:cs="Arial"/>
          <w:i/>
          <w:sz w:val="18"/>
          <w:szCs w:val="18"/>
        </w:rPr>
        <w:t>(SX-simplexný, DX-duplexný)</w:t>
      </w:r>
      <w:r w:rsidRPr="00BD2A98">
        <w:rPr>
          <w:rFonts w:ascii="Arial" w:hAnsi="Arial" w:cs="Arial"/>
          <w:b/>
          <w:sz w:val="18"/>
          <w:szCs w:val="18"/>
        </w:rPr>
        <w:t>:</w:t>
      </w:r>
      <w:r w:rsidRPr="00BD2A98">
        <w:rPr>
          <w:rFonts w:ascii="Arial" w:hAnsi="Arial" w:cs="Arial"/>
          <w:b/>
        </w:rPr>
        <w:t xml:space="preserve"> </w:t>
      </w:r>
      <w:r w:rsidRPr="00BD2A98">
        <w:rPr>
          <w:rFonts w:ascii="Arial" w:hAnsi="Arial" w:cs="Arial"/>
          <w:b/>
        </w:rPr>
        <w:tab/>
      </w:r>
    </w:p>
    <w:p w:rsidR="00DE75B5" w:rsidRPr="008A1A24" w:rsidRDefault="00DE75B5" w:rsidP="00DE75B5">
      <w:pPr>
        <w:pStyle w:val="Obyajntext"/>
        <w:ind w:left="720"/>
        <w:jc w:val="both"/>
        <w:rPr>
          <w:rFonts w:ascii="Arial" w:hAnsi="Arial" w:cs="Arial"/>
          <w:b/>
          <w:sz w:val="22"/>
        </w:rPr>
      </w:pPr>
    </w:p>
    <w:p w:rsidR="00DE75B5" w:rsidRPr="00BD2A98" w:rsidRDefault="00DE75B5" w:rsidP="00DE75B5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Predpokladaný termín</w:t>
      </w:r>
      <w:r w:rsidRPr="00BD2A98">
        <w:rPr>
          <w:rFonts w:ascii="Arial" w:hAnsi="Arial" w:cs="Arial"/>
          <w:b/>
          <w:sz w:val="22"/>
          <w:szCs w:val="22"/>
        </w:rPr>
        <w:t xml:space="preserve"> uvedenia</w:t>
      </w:r>
      <w:r>
        <w:rPr>
          <w:rFonts w:ascii="Arial" w:hAnsi="Arial" w:cs="Arial"/>
          <w:b/>
          <w:sz w:val="22"/>
          <w:szCs w:val="22"/>
        </w:rPr>
        <w:t xml:space="preserve"> zariadenia</w:t>
      </w:r>
      <w:r w:rsidRPr="00BD2A98">
        <w:rPr>
          <w:rFonts w:ascii="Arial" w:hAnsi="Arial" w:cs="Arial"/>
          <w:b/>
          <w:sz w:val="22"/>
          <w:szCs w:val="22"/>
        </w:rPr>
        <w:t xml:space="preserve"> do prevádzky</w:t>
      </w:r>
      <w:r w:rsidRPr="00BD2A98">
        <w:rPr>
          <w:rFonts w:ascii="Arial" w:hAnsi="Arial" w:cs="Arial"/>
          <w:b/>
        </w:rPr>
        <w:t>:</w:t>
      </w:r>
    </w:p>
    <w:p w:rsidR="00DE75B5" w:rsidRPr="008A1A24" w:rsidRDefault="00DE75B5" w:rsidP="00DE75B5">
      <w:pPr>
        <w:pStyle w:val="Obyajntext"/>
        <w:ind w:left="720"/>
        <w:jc w:val="both"/>
        <w:rPr>
          <w:rFonts w:ascii="Arial" w:hAnsi="Arial" w:cs="Arial"/>
          <w:b/>
          <w:sz w:val="22"/>
        </w:rPr>
      </w:pPr>
    </w:p>
    <w:p w:rsidR="00C15189" w:rsidRDefault="00B45CF0" w:rsidP="004817A6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Účel a spôsob použitia rádiových zariadení</w:t>
      </w:r>
      <w:r w:rsidR="00C15189" w:rsidRPr="00BD2A98">
        <w:rPr>
          <w:rFonts w:ascii="Arial" w:hAnsi="Arial" w:cs="Arial"/>
          <w:b/>
        </w:rPr>
        <w:t>:</w:t>
      </w:r>
    </w:p>
    <w:p w:rsidR="00B45CF0" w:rsidRDefault="00B45CF0" w:rsidP="00B45CF0">
      <w:pPr>
        <w:pStyle w:val="Obyajntex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45CF0" w:rsidRDefault="008A1A24" w:rsidP="008A1A24">
      <w:pPr>
        <w:pStyle w:val="Obyajntext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8A1A24">
        <w:rPr>
          <w:rFonts w:ascii="Arial" w:hAnsi="Arial" w:cs="Arial"/>
          <w:b/>
        </w:rPr>
        <w:t xml:space="preserve">Žiadosť o vydanie individuálneho povolenia na používanie frekvencií môže obsahovať aj ďalšie náležitosti podľa § 32 ods. 5 zákona č. 351/2011 </w:t>
      </w:r>
      <w:proofErr w:type="spellStart"/>
      <w:r w:rsidRPr="008A1A24">
        <w:rPr>
          <w:rFonts w:ascii="Arial" w:hAnsi="Arial" w:cs="Arial"/>
          <w:b/>
        </w:rPr>
        <w:t>Z.z</w:t>
      </w:r>
      <w:proofErr w:type="spellEnd"/>
      <w:r w:rsidRPr="008A1A24">
        <w:rPr>
          <w:rFonts w:ascii="Arial" w:hAnsi="Arial" w:cs="Arial"/>
          <w:b/>
        </w:rPr>
        <w:t>. o elektronických komunikáciách v platnom znení</w:t>
      </w:r>
      <w:r>
        <w:rPr>
          <w:rFonts w:ascii="Arial" w:hAnsi="Arial" w:cs="Arial"/>
          <w:b/>
        </w:rPr>
        <w:t>:</w:t>
      </w:r>
    </w:p>
    <w:p w:rsidR="008A1A24" w:rsidRPr="008A1A24" w:rsidRDefault="008A1A24" w:rsidP="008A1A24">
      <w:pPr>
        <w:pStyle w:val="Obyajntext"/>
        <w:ind w:left="720"/>
        <w:jc w:val="both"/>
        <w:rPr>
          <w:rFonts w:ascii="Arial" w:hAnsi="Arial" w:cs="Arial"/>
          <w:b/>
          <w:sz w:val="22"/>
        </w:rPr>
      </w:pPr>
    </w:p>
    <w:p w:rsidR="00075355" w:rsidRDefault="00075355" w:rsidP="00C15189">
      <w:pPr>
        <w:pStyle w:val="Obyajntext"/>
        <w:jc w:val="both"/>
        <w:rPr>
          <w:rFonts w:ascii="Arial" w:hAnsi="Arial" w:cs="Arial"/>
          <w:b/>
        </w:rPr>
      </w:pPr>
    </w:p>
    <w:p w:rsidR="00580D9C" w:rsidRDefault="00580D9C" w:rsidP="00C15189">
      <w:pPr>
        <w:pStyle w:val="Obyajntext"/>
        <w:jc w:val="both"/>
        <w:rPr>
          <w:rFonts w:ascii="Arial" w:hAnsi="Arial" w:cs="Arial"/>
          <w:b/>
        </w:rPr>
      </w:pPr>
    </w:p>
    <w:p w:rsidR="00580D9C" w:rsidRDefault="00580D9C" w:rsidP="00C15189">
      <w:pPr>
        <w:pStyle w:val="Obyajntext"/>
        <w:jc w:val="both"/>
        <w:rPr>
          <w:rFonts w:ascii="Arial" w:hAnsi="Arial" w:cs="Arial"/>
          <w:b/>
        </w:rPr>
      </w:pPr>
    </w:p>
    <w:p w:rsidR="00580D9C" w:rsidRDefault="00580D9C" w:rsidP="00C15189">
      <w:pPr>
        <w:pStyle w:val="Obyajntext"/>
        <w:jc w:val="both"/>
        <w:rPr>
          <w:rFonts w:ascii="Arial" w:hAnsi="Arial" w:cs="Arial"/>
          <w:b/>
        </w:rPr>
      </w:pPr>
    </w:p>
    <w:p w:rsidR="00AA156C" w:rsidRDefault="00AA156C" w:rsidP="00C15189">
      <w:pPr>
        <w:pStyle w:val="Obyajntext"/>
        <w:jc w:val="both"/>
        <w:rPr>
          <w:rFonts w:ascii="Arial" w:hAnsi="Arial" w:cs="Arial"/>
          <w:b/>
        </w:rPr>
      </w:pPr>
      <w:r w:rsidRPr="00BD2A98">
        <w:rPr>
          <w:rFonts w:ascii="Arial" w:hAnsi="Arial" w:cs="Arial"/>
          <w:b/>
        </w:rPr>
        <w:t xml:space="preserve">K žiadosti </w:t>
      </w:r>
      <w:r w:rsidR="00075355">
        <w:rPr>
          <w:rFonts w:ascii="Arial" w:hAnsi="Arial" w:cs="Arial"/>
          <w:b/>
        </w:rPr>
        <w:t>je potrebné</w:t>
      </w:r>
      <w:r w:rsidRPr="00BD2A98">
        <w:rPr>
          <w:rFonts w:ascii="Arial" w:hAnsi="Arial" w:cs="Arial"/>
          <w:b/>
        </w:rPr>
        <w:t xml:space="preserve"> priložiť</w:t>
      </w:r>
      <w:r w:rsidR="008D5600" w:rsidRPr="00BD2A98">
        <w:rPr>
          <w:rFonts w:ascii="Arial" w:hAnsi="Arial" w:cs="Arial"/>
          <w:b/>
        </w:rPr>
        <w:t>:</w:t>
      </w:r>
    </w:p>
    <w:p w:rsidR="00661131" w:rsidRPr="00BD2A98" w:rsidRDefault="00661131" w:rsidP="00C15189">
      <w:pPr>
        <w:pStyle w:val="Obyajntext"/>
        <w:jc w:val="both"/>
        <w:rPr>
          <w:rFonts w:ascii="Arial" w:hAnsi="Arial" w:cs="Arial"/>
          <w:b/>
        </w:rPr>
      </w:pPr>
    </w:p>
    <w:p w:rsidR="004B5313" w:rsidRDefault="004B5313" w:rsidP="00410CCB">
      <w:pPr>
        <w:pStyle w:val="Obyajntext"/>
        <w:numPr>
          <w:ilvl w:val="0"/>
          <w:numId w:val="11"/>
        </w:numPr>
        <w:ind w:left="709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Potvrdenie o úhrade správneho poplatku v hodnote určenej podľa zákona č. 145/1995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 správnych poplatkoch v platnom znení:</w:t>
      </w:r>
    </w:p>
    <w:p w:rsidR="004B5313" w:rsidRPr="008A1A24" w:rsidRDefault="004B5313" w:rsidP="00410CCB">
      <w:pPr>
        <w:pStyle w:val="Obyajntext"/>
        <w:numPr>
          <w:ilvl w:val="0"/>
          <w:numId w:val="26"/>
        </w:numPr>
        <w:ind w:left="709" w:hanging="331"/>
        <w:jc w:val="both"/>
        <w:rPr>
          <w:rFonts w:ascii="Arial" w:hAnsi="Arial" w:cs="Arial"/>
          <w:i/>
          <w:szCs w:val="18"/>
        </w:rPr>
      </w:pPr>
      <w:r w:rsidRPr="008A1A24">
        <w:rPr>
          <w:rFonts w:ascii="Arial" w:hAnsi="Arial" w:cs="Arial"/>
          <w:i/>
          <w:szCs w:val="18"/>
        </w:rPr>
        <w:t>v prípade žiadosti o vydanie individuálneho povolenia na používanie frekvencií – správny poplatok v hodnote 6,5 eura,</w:t>
      </w:r>
    </w:p>
    <w:p w:rsidR="004B5313" w:rsidRPr="008A1A24" w:rsidRDefault="004B5313" w:rsidP="00410CCB">
      <w:pPr>
        <w:pStyle w:val="Obyajntext"/>
        <w:numPr>
          <w:ilvl w:val="0"/>
          <w:numId w:val="26"/>
        </w:numPr>
        <w:ind w:left="709" w:hanging="331"/>
        <w:jc w:val="both"/>
        <w:rPr>
          <w:rFonts w:ascii="Arial" w:hAnsi="Arial" w:cs="Arial"/>
          <w:i/>
          <w:szCs w:val="18"/>
        </w:rPr>
      </w:pPr>
      <w:r w:rsidRPr="008A1A24">
        <w:rPr>
          <w:rFonts w:ascii="Arial" w:hAnsi="Arial" w:cs="Arial"/>
          <w:i/>
          <w:szCs w:val="18"/>
        </w:rPr>
        <w:t>v prípade žiadosti o vykonanie zmeny v rozhodnutí – správny poplatok v hodnote 3 eurá.</w:t>
      </w:r>
    </w:p>
    <w:p w:rsidR="00965AAF" w:rsidRDefault="00965AAF" w:rsidP="00410CCB">
      <w:pPr>
        <w:ind w:left="709" w:hanging="331"/>
        <w:rPr>
          <w:rFonts w:ascii="Arial" w:hAnsi="Arial" w:cs="Arial"/>
          <w:i/>
          <w:sz w:val="18"/>
          <w:szCs w:val="18"/>
        </w:rPr>
      </w:pPr>
    </w:p>
    <w:p w:rsidR="00965AAF" w:rsidRPr="004B5313" w:rsidRDefault="00965AAF" w:rsidP="00410CCB">
      <w:pPr>
        <w:pStyle w:val="Obyajntext"/>
        <w:numPr>
          <w:ilvl w:val="0"/>
          <w:numId w:val="11"/>
        </w:numPr>
        <w:ind w:left="709" w:hanging="331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</w:t>
      </w:r>
      <w:r w:rsidRPr="009105B7">
        <w:rPr>
          <w:rFonts w:ascii="Arial" w:hAnsi="Arial" w:cs="Arial"/>
        </w:rPr>
        <w:t>echnickú špecifikáciu rádiového zariadenia resp. vyžarovací diagram antény a vyhlásenie o</w:t>
      </w:r>
      <w:r>
        <w:rPr>
          <w:rFonts w:ascii="Arial" w:hAnsi="Arial" w:cs="Arial"/>
        </w:rPr>
        <w:t> </w:t>
      </w:r>
      <w:r w:rsidRPr="009105B7">
        <w:rPr>
          <w:rFonts w:ascii="Arial" w:hAnsi="Arial" w:cs="Arial"/>
        </w:rPr>
        <w:t>zhode</w:t>
      </w:r>
      <w:r>
        <w:rPr>
          <w:rFonts w:ascii="Arial" w:hAnsi="Arial" w:cs="Arial"/>
        </w:rPr>
        <w:t>.</w:t>
      </w:r>
      <w:r w:rsidRPr="009105B7">
        <w:rPr>
          <w:rFonts w:ascii="Arial" w:hAnsi="Arial" w:cs="Arial"/>
        </w:rPr>
        <w:t xml:space="preserve"> </w:t>
      </w:r>
    </w:p>
    <w:p w:rsidR="004B5313" w:rsidRDefault="004B5313" w:rsidP="004B5313">
      <w:pPr>
        <w:pStyle w:val="Obyajntext"/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8A1A24" w:rsidRPr="008A1A24" w:rsidRDefault="008A1A24" w:rsidP="008A1A24">
      <w:pPr>
        <w:pStyle w:val="Obyajntext"/>
        <w:jc w:val="both"/>
        <w:rPr>
          <w:rFonts w:ascii="Arial" w:hAnsi="Arial" w:cs="Arial"/>
          <w:b/>
          <w:i/>
          <w:szCs w:val="18"/>
        </w:rPr>
      </w:pPr>
      <w:r w:rsidRPr="008A1A24">
        <w:rPr>
          <w:rFonts w:ascii="Arial" w:hAnsi="Arial" w:cs="Arial"/>
          <w:b/>
          <w:i/>
          <w:szCs w:val="18"/>
        </w:rPr>
        <w:t>Poznámka:</w:t>
      </w:r>
    </w:p>
    <w:p w:rsidR="00410CCB" w:rsidRDefault="00410CCB" w:rsidP="00410CCB">
      <w:pPr>
        <w:pStyle w:val="Obyajntext"/>
        <w:ind w:left="378"/>
        <w:jc w:val="both"/>
        <w:rPr>
          <w:rFonts w:ascii="Arial" w:hAnsi="Arial" w:cs="Arial"/>
          <w:i/>
          <w:sz w:val="18"/>
          <w:szCs w:val="18"/>
        </w:rPr>
      </w:pPr>
      <w:r w:rsidRPr="002D491F">
        <w:rPr>
          <w:rFonts w:ascii="Arial" w:hAnsi="Arial" w:cs="Arial"/>
          <w:i/>
          <w:sz w:val="18"/>
          <w:szCs w:val="18"/>
        </w:rPr>
        <w:t>Správn</w:t>
      </w:r>
      <w:r>
        <w:rPr>
          <w:rFonts w:ascii="Arial" w:hAnsi="Arial" w:cs="Arial"/>
          <w:i/>
          <w:sz w:val="18"/>
          <w:szCs w:val="18"/>
        </w:rPr>
        <w:t>e</w:t>
      </w:r>
      <w:r w:rsidRPr="002D491F">
        <w:rPr>
          <w:rFonts w:ascii="Arial" w:hAnsi="Arial" w:cs="Arial"/>
          <w:i/>
          <w:sz w:val="18"/>
          <w:szCs w:val="18"/>
        </w:rPr>
        <w:t xml:space="preserve"> poplatk</w:t>
      </w:r>
      <w:r>
        <w:rPr>
          <w:rFonts w:ascii="Arial" w:hAnsi="Arial" w:cs="Arial"/>
          <w:i/>
          <w:sz w:val="18"/>
          <w:szCs w:val="18"/>
        </w:rPr>
        <w:t xml:space="preserve">y uhradí poplatník </w:t>
      </w:r>
      <w:r w:rsidRPr="002D491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prostredníctvom elektronických kolkov - Potvrdenie o úhrade správneho poplatku (</w:t>
      </w:r>
      <w:proofErr w:type="spellStart"/>
      <w:r>
        <w:rPr>
          <w:rFonts w:ascii="Arial" w:hAnsi="Arial" w:cs="Arial"/>
          <w:i/>
          <w:sz w:val="18"/>
          <w:szCs w:val="18"/>
        </w:rPr>
        <w:t>eKolok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Bližšie informácie sú na stránke Slovenskej pošty: </w:t>
      </w:r>
      <w:hyperlink r:id="rId8" w:history="1">
        <w:r w:rsidRPr="001B3B16">
          <w:rPr>
            <w:rStyle w:val="Hypertextovprepojenie"/>
            <w:rFonts w:ascii="Arial" w:hAnsi="Arial" w:cs="Arial"/>
            <w:i/>
            <w:sz w:val="18"/>
            <w:szCs w:val="18"/>
          </w:rPr>
          <w:t>https://www.posta.sk/sluzby/platobny-system-e-kolok</w:t>
        </w:r>
      </w:hyperlink>
      <w:r>
        <w:rPr>
          <w:rFonts w:ascii="Arial" w:hAnsi="Arial" w:cs="Arial"/>
          <w:i/>
          <w:sz w:val="18"/>
          <w:szCs w:val="18"/>
        </w:rPr>
        <w:t>.</w:t>
      </w:r>
    </w:p>
    <w:p w:rsidR="00921B03" w:rsidRPr="008A1A24" w:rsidRDefault="00921B03" w:rsidP="00C15189">
      <w:pPr>
        <w:pStyle w:val="Obyajntext"/>
        <w:jc w:val="both"/>
        <w:rPr>
          <w:rFonts w:ascii="Arial" w:hAnsi="Arial" w:cs="Arial"/>
          <w:b/>
          <w:sz w:val="22"/>
        </w:rPr>
      </w:pPr>
    </w:p>
    <w:p w:rsidR="00580D9C" w:rsidRDefault="00580D9C" w:rsidP="00F475F8">
      <w:pPr>
        <w:pStyle w:val="Obyajntext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C15189" w:rsidRPr="00997A4D" w:rsidRDefault="00C15189" w:rsidP="002216F2">
      <w:pPr>
        <w:pStyle w:val="Nadpis5"/>
        <w:ind w:left="2694" w:hanging="2694"/>
        <w:rPr>
          <w:rFonts w:ascii="Arial" w:hAnsi="Arial" w:cs="Arial"/>
          <w:i w:val="0"/>
          <w:sz w:val="20"/>
          <w:szCs w:val="20"/>
        </w:rPr>
      </w:pPr>
      <w:r w:rsidRPr="00BD2A9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Žiadosť sa podáva na adres</w:t>
      </w:r>
      <w:r w:rsidR="008A1A2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</w:t>
      </w:r>
      <w:r w:rsidRPr="00997A4D">
        <w:rPr>
          <w:rFonts w:ascii="Arial" w:hAnsi="Arial" w:cs="Arial"/>
          <w:b w:val="0"/>
          <w:i w:val="0"/>
          <w:iCs w:val="0"/>
          <w:sz w:val="20"/>
          <w:szCs w:val="20"/>
        </w:rPr>
        <w:t xml:space="preserve">: </w:t>
      </w:r>
      <w:r w:rsidR="00193DA0" w:rsidRPr="00997A4D">
        <w:rPr>
          <w:rFonts w:ascii="Arial" w:hAnsi="Arial" w:cs="Arial"/>
          <w:i w:val="0"/>
          <w:sz w:val="20"/>
          <w:szCs w:val="20"/>
        </w:rPr>
        <w:t>Úrad pre reguláciu elektronických komunikácií a poštových služieb</w:t>
      </w:r>
      <w:r w:rsidR="002216F2">
        <w:rPr>
          <w:rFonts w:ascii="Arial" w:hAnsi="Arial" w:cs="Arial"/>
          <w:i w:val="0"/>
          <w:sz w:val="20"/>
          <w:szCs w:val="20"/>
        </w:rPr>
        <w:t xml:space="preserve">                            </w:t>
      </w:r>
      <w:r w:rsidR="00360CF9">
        <w:rPr>
          <w:rFonts w:ascii="Arial" w:hAnsi="Arial" w:cs="Arial"/>
          <w:i w:val="0"/>
          <w:sz w:val="20"/>
          <w:szCs w:val="20"/>
        </w:rPr>
        <w:t>Odbor správy</w:t>
      </w:r>
      <w:r w:rsidR="00965AAF">
        <w:rPr>
          <w:rFonts w:ascii="Arial" w:hAnsi="Arial" w:cs="Arial"/>
          <w:i w:val="0"/>
          <w:sz w:val="20"/>
          <w:szCs w:val="20"/>
        </w:rPr>
        <w:t xml:space="preserve"> </w:t>
      </w:r>
      <w:r w:rsidR="00360CF9">
        <w:rPr>
          <w:rFonts w:ascii="Arial" w:hAnsi="Arial" w:cs="Arial"/>
          <w:i w:val="0"/>
          <w:sz w:val="20"/>
          <w:szCs w:val="20"/>
        </w:rPr>
        <w:t xml:space="preserve">frekvenčného spektra </w:t>
      </w:r>
      <w:r w:rsidR="002216F2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</w:t>
      </w:r>
      <w:r w:rsidR="002216F2" w:rsidRPr="00997A4D">
        <w:rPr>
          <w:rFonts w:ascii="Arial" w:hAnsi="Arial" w:cs="Arial"/>
          <w:i w:val="0"/>
          <w:sz w:val="20"/>
          <w:szCs w:val="20"/>
        </w:rPr>
        <w:t>Továrenská č. 7</w:t>
      </w:r>
      <w:r w:rsidR="00360CF9">
        <w:rPr>
          <w:rFonts w:ascii="Arial" w:hAnsi="Arial" w:cs="Arial"/>
          <w:i w:val="0"/>
          <w:sz w:val="20"/>
          <w:szCs w:val="20"/>
        </w:rPr>
        <w:br/>
      </w:r>
      <w:r w:rsidRPr="00997A4D">
        <w:rPr>
          <w:rFonts w:ascii="Arial" w:hAnsi="Arial" w:cs="Arial"/>
          <w:i w:val="0"/>
          <w:sz w:val="20"/>
          <w:szCs w:val="20"/>
        </w:rPr>
        <w:t xml:space="preserve">P.O. BOX </w:t>
      </w:r>
      <w:r w:rsidR="002F2821" w:rsidRPr="00997A4D">
        <w:rPr>
          <w:rFonts w:ascii="Arial" w:hAnsi="Arial" w:cs="Arial"/>
          <w:i w:val="0"/>
          <w:sz w:val="20"/>
          <w:szCs w:val="20"/>
        </w:rPr>
        <w:t>40</w:t>
      </w:r>
      <w:r w:rsidR="00360CF9">
        <w:rPr>
          <w:rFonts w:ascii="Arial" w:hAnsi="Arial" w:cs="Arial"/>
          <w:i w:val="0"/>
          <w:sz w:val="20"/>
          <w:szCs w:val="20"/>
        </w:rPr>
        <w:br/>
        <w:t>8</w:t>
      </w:r>
      <w:r w:rsidR="002F2821" w:rsidRPr="00997A4D">
        <w:rPr>
          <w:rFonts w:ascii="Arial" w:hAnsi="Arial" w:cs="Arial"/>
          <w:i w:val="0"/>
          <w:sz w:val="20"/>
          <w:szCs w:val="20"/>
        </w:rPr>
        <w:t>28</w:t>
      </w:r>
      <w:r w:rsidRPr="00997A4D">
        <w:rPr>
          <w:rFonts w:ascii="Arial" w:hAnsi="Arial" w:cs="Arial"/>
          <w:i w:val="0"/>
          <w:sz w:val="20"/>
          <w:szCs w:val="20"/>
        </w:rPr>
        <w:t xml:space="preserve"> </w:t>
      </w:r>
      <w:r w:rsidR="002F2821" w:rsidRPr="00997A4D">
        <w:rPr>
          <w:rFonts w:ascii="Arial" w:hAnsi="Arial" w:cs="Arial"/>
          <w:i w:val="0"/>
          <w:sz w:val="20"/>
          <w:szCs w:val="20"/>
        </w:rPr>
        <w:t>55</w:t>
      </w:r>
      <w:r w:rsidRPr="00997A4D">
        <w:rPr>
          <w:rFonts w:ascii="Arial" w:hAnsi="Arial" w:cs="Arial"/>
          <w:i w:val="0"/>
          <w:sz w:val="20"/>
          <w:szCs w:val="20"/>
        </w:rPr>
        <w:t xml:space="preserve"> Bratislava </w:t>
      </w:r>
      <w:r w:rsidR="002F2821" w:rsidRPr="00997A4D">
        <w:rPr>
          <w:rFonts w:ascii="Arial" w:hAnsi="Arial" w:cs="Arial"/>
          <w:i w:val="0"/>
          <w:sz w:val="20"/>
          <w:szCs w:val="20"/>
        </w:rPr>
        <w:t>24</w:t>
      </w:r>
    </w:p>
    <w:p w:rsidR="00C52C2B" w:rsidRDefault="00965AAF" w:rsidP="00C52C2B">
      <w:r>
        <w:tab/>
      </w:r>
      <w:r>
        <w:tab/>
      </w:r>
      <w:r>
        <w:tab/>
      </w:r>
      <w:r>
        <w:tab/>
      </w:r>
    </w:p>
    <w:p w:rsidR="00C52C2B" w:rsidRDefault="00C52C2B" w:rsidP="00C52C2B"/>
    <w:p w:rsidR="00410CCB" w:rsidRDefault="00410CCB" w:rsidP="00C52C2B"/>
    <w:p w:rsidR="00410CCB" w:rsidRPr="00C52C2B" w:rsidRDefault="00410CCB" w:rsidP="00C52C2B"/>
    <w:p w:rsidR="00AA156C" w:rsidRPr="00BD2A98" w:rsidRDefault="00F475F8" w:rsidP="00965AAF">
      <w:pPr>
        <w:pStyle w:val="Obyajntext"/>
        <w:tabs>
          <w:tab w:val="left" w:pos="709"/>
        </w:tabs>
        <w:jc w:val="both"/>
        <w:rPr>
          <w:rFonts w:ascii="Arial" w:hAnsi="Arial" w:cs="Arial"/>
        </w:rPr>
      </w:pPr>
      <w:r w:rsidRPr="00BD2A98">
        <w:rPr>
          <w:rFonts w:ascii="Arial" w:hAnsi="Arial" w:cs="Arial"/>
        </w:rPr>
        <w:tab/>
      </w:r>
      <w:r w:rsidR="002D2BFD" w:rsidRPr="00BD2A98">
        <w:rPr>
          <w:rFonts w:ascii="Arial" w:hAnsi="Arial" w:cs="Arial"/>
        </w:rPr>
        <w:t xml:space="preserve"> </w:t>
      </w:r>
      <w:r w:rsidR="008623F3" w:rsidRPr="00BD2A98">
        <w:rPr>
          <w:rFonts w:ascii="Arial" w:hAnsi="Arial" w:cs="Arial"/>
        </w:rPr>
        <w:t xml:space="preserve"> </w:t>
      </w:r>
      <w:r w:rsidR="00C02C2D" w:rsidRPr="00BD2A98">
        <w:rPr>
          <w:rFonts w:ascii="Arial" w:hAnsi="Arial" w:cs="Arial"/>
        </w:rPr>
        <w:t xml:space="preserve">                                                         </w:t>
      </w:r>
      <w:r w:rsidR="00204B38" w:rsidRPr="00BD2A98">
        <w:rPr>
          <w:rFonts w:ascii="Arial" w:hAnsi="Arial" w:cs="Arial"/>
        </w:rPr>
        <w:tab/>
      </w:r>
    </w:p>
    <w:p w:rsidR="00CA5DA9" w:rsidRDefault="00624657" w:rsidP="00CA5DA9">
      <w:pPr>
        <w:tabs>
          <w:tab w:val="left" w:pos="426"/>
          <w:tab w:val="left" w:pos="993"/>
          <w:tab w:val="left" w:pos="4395"/>
          <w:tab w:val="left" w:pos="7797"/>
          <w:tab w:val="left" w:pos="7938"/>
        </w:tabs>
        <w:jc w:val="both"/>
        <w:rPr>
          <w:rFonts w:ascii="Arial" w:hAnsi="Arial" w:cs="Arial"/>
        </w:rPr>
      </w:pPr>
      <w:r w:rsidRPr="00BD2A98">
        <w:rPr>
          <w:rFonts w:ascii="Arial" w:hAnsi="Arial" w:cs="Arial"/>
        </w:rPr>
        <w:t xml:space="preserve"> </w:t>
      </w:r>
      <w:r w:rsidR="00204B38" w:rsidRPr="00BD2A98">
        <w:rPr>
          <w:rFonts w:ascii="Arial" w:hAnsi="Arial" w:cs="Arial"/>
        </w:rPr>
        <w:t xml:space="preserve"> </w:t>
      </w:r>
      <w:r w:rsidRPr="00BD2A98">
        <w:rPr>
          <w:rFonts w:ascii="Arial" w:hAnsi="Arial" w:cs="Arial"/>
        </w:rPr>
        <w:t xml:space="preserve">V  </w:t>
      </w:r>
      <w:r w:rsidR="00AD3D29">
        <w:rPr>
          <w:rFonts w:ascii="Arial" w:hAnsi="Arial" w:cs="Arial"/>
        </w:rPr>
        <w:t>...............................</w:t>
      </w:r>
      <w:r w:rsidRPr="00BD2A98">
        <w:rPr>
          <w:rFonts w:ascii="Arial" w:hAnsi="Arial" w:cs="Arial"/>
        </w:rPr>
        <w:t xml:space="preserve">    </w:t>
      </w:r>
      <w:r w:rsidR="00294EE4" w:rsidRPr="00BD2A98">
        <w:rPr>
          <w:rFonts w:ascii="Arial" w:hAnsi="Arial" w:cs="Arial"/>
        </w:rPr>
        <w:t xml:space="preserve"> </w:t>
      </w:r>
      <w:r w:rsidRPr="00BD2A98">
        <w:rPr>
          <w:rFonts w:ascii="Arial" w:hAnsi="Arial" w:cs="Arial"/>
        </w:rPr>
        <w:t xml:space="preserve"> dňa</w:t>
      </w:r>
      <w:r w:rsidR="00204B38" w:rsidRPr="00BD2A98">
        <w:rPr>
          <w:rFonts w:ascii="Arial" w:hAnsi="Arial" w:cs="Arial"/>
        </w:rPr>
        <w:t xml:space="preserve"> </w:t>
      </w:r>
      <w:r w:rsidR="00AD3D29">
        <w:rPr>
          <w:rFonts w:ascii="Arial" w:hAnsi="Arial" w:cs="Arial"/>
        </w:rPr>
        <w:t>........................................</w:t>
      </w:r>
      <w:r w:rsidRPr="00BD2A98">
        <w:rPr>
          <w:rFonts w:ascii="Arial" w:hAnsi="Arial" w:cs="Arial"/>
        </w:rPr>
        <w:t xml:space="preserve"> </w:t>
      </w:r>
      <w:r w:rsidR="00CA5DA9">
        <w:rPr>
          <w:rFonts w:ascii="Arial" w:hAnsi="Arial" w:cs="Arial"/>
        </w:rPr>
        <w:t>....................................................................................................</w:t>
      </w:r>
      <w:r w:rsidRPr="00BD2A98">
        <w:rPr>
          <w:rFonts w:ascii="Arial" w:hAnsi="Arial" w:cs="Arial"/>
        </w:rPr>
        <w:t xml:space="preserve">  </w:t>
      </w:r>
    </w:p>
    <w:p w:rsidR="00AA156C" w:rsidRPr="00BD2A98" w:rsidRDefault="00CA5DA9" w:rsidP="00CA5DA9">
      <w:pPr>
        <w:tabs>
          <w:tab w:val="left" w:pos="426"/>
          <w:tab w:val="left" w:pos="993"/>
          <w:tab w:val="left" w:pos="4395"/>
          <w:tab w:val="left" w:pos="7797"/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AD3D29">
        <w:rPr>
          <w:rFonts w:ascii="Arial" w:hAnsi="Arial" w:cs="Arial"/>
        </w:rPr>
        <w:t>pečiatka a</w:t>
      </w:r>
      <w:r w:rsidR="0035742D" w:rsidRPr="00BD2A98">
        <w:rPr>
          <w:rFonts w:ascii="Arial" w:hAnsi="Arial" w:cs="Arial"/>
        </w:rPr>
        <w:t xml:space="preserve"> </w:t>
      </w:r>
      <w:r w:rsidR="00AA156C" w:rsidRPr="00BD2A98">
        <w:rPr>
          <w:rFonts w:ascii="Arial" w:hAnsi="Arial" w:cs="Arial"/>
        </w:rPr>
        <w:t xml:space="preserve">podpis </w:t>
      </w:r>
      <w:r w:rsidR="00C02C2D" w:rsidRPr="00BD2A98">
        <w:rPr>
          <w:rFonts w:ascii="Arial" w:hAnsi="Arial" w:cs="Arial"/>
        </w:rPr>
        <w:t xml:space="preserve">osoby oprávnenej konať </w:t>
      </w:r>
      <w:r w:rsidR="00921B03" w:rsidRPr="00BD2A98">
        <w:rPr>
          <w:rFonts w:ascii="Arial" w:hAnsi="Arial" w:cs="Arial"/>
        </w:rPr>
        <w:t>v mene žiadateľa</w:t>
      </w:r>
    </w:p>
    <w:p w:rsidR="004D0649" w:rsidRDefault="004D0649" w:rsidP="00C02C2D">
      <w:pPr>
        <w:tabs>
          <w:tab w:val="left" w:pos="7797"/>
          <w:tab w:val="left" w:pos="7938"/>
        </w:tabs>
        <w:jc w:val="both"/>
        <w:rPr>
          <w:rFonts w:ascii="Arial" w:hAnsi="Arial" w:cs="Arial"/>
        </w:rPr>
      </w:pPr>
    </w:p>
    <w:p w:rsidR="00410CCB" w:rsidRDefault="00410CCB" w:rsidP="00C02C2D">
      <w:pPr>
        <w:tabs>
          <w:tab w:val="left" w:pos="7797"/>
          <w:tab w:val="left" w:pos="7938"/>
        </w:tabs>
        <w:jc w:val="both"/>
        <w:rPr>
          <w:rFonts w:ascii="Arial" w:hAnsi="Arial" w:cs="Arial"/>
        </w:rPr>
      </w:pPr>
    </w:p>
    <w:p w:rsidR="00410CCB" w:rsidRDefault="00410CCB" w:rsidP="00C02C2D">
      <w:pPr>
        <w:tabs>
          <w:tab w:val="left" w:pos="7797"/>
          <w:tab w:val="left" w:pos="7938"/>
        </w:tabs>
        <w:jc w:val="both"/>
        <w:rPr>
          <w:rFonts w:ascii="Arial" w:hAnsi="Arial" w:cs="Arial"/>
        </w:rPr>
      </w:pPr>
    </w:p>
    <w:p w:rsidR="00410CCB" w:rsidRPr="00BD2A98" w:rsidRDefault="00410CCB" w:rsidP="00C02C2D">
      <w:pPr>
        <w:tabs>
          <w:tab w:val="left" w:pos="7797"/>
          <w:tab w:val="left" w:pos="7938"/>
        </w:tabs>
        <w:jc w:val="both"/>
        <w:rPr>
          <w:rFonts w:ascii="Arial" w:hAnsi="Arial" w:cs="Arial"/>
        </w:rPr>
      </w:pPr>
    </w:p>
    <w:p w:rsidR="004D0649" w:rsidRPr="00BD2A98" w:rsidRDefault="004D0649" w:rsidP="0026035D">
      <w:pPr>
        <w:pStyle w:val="Pta"/>
        <w:pBdr>
          <w:top w:val="single" w:sz="4" w:space="1" w:color="auto"/>
        </w:pBdr>
        <w:tabs>
          <w:tab w:val="clear" w:pos="9072"/>
          <w:tab w:val="right" w:pos="11057"/>
        </w:tabs>
        <w:jc w:val="center"/>
        <w:rPr>
          <w:rFonts w:ascii="Arial" w:hAnsi="Arial" w:cs="Arial"/>
          <w:sz w:val="16"/>
          <w:szCs w:val="16"/>
        </w:rPr>
      </w:pPr>
    </w:p>
    <w:p w:rsidR="00AA156C" w:rsidRPr="006B18AB" w:rsidRDefault="00AA156C">
      <w:pPr>
        <w:rPr>
          <w:rFonts w:ascii="Arial" w:hAnsi="Arial" w:cs="Arial"/>
        </w:rPr>
      </w:pPr>
      <w:r w:rsidRPr="00BD2A98">
        <w:rPr>
          <w:rFonts w:ascii="Arial" w:hAnsi="Arial" w:cs="Arial"/>
          <w:b/>
        </w:rPr>
        <w:lastRenderedPageBreak/>
        <w:t xml:space="preserve">    </w:t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>
        <w:rPr>
          <w:rFonts w:ascii="Arial" w:hAnsi="Arial" w:cs="Arial"/>
          <w:b/>
        </w:rPr>
        <w:tab/>
      </w:r>
      <w:r w:rsidR="006B18AB" w:rsidRPr="006B18AB">
        <w:rPr>
          <w:rFonts w:ascii="Arial" w:hAnsi="Arial" w:cs="Arial"/>
          <w:sz w:val="18"/>
        </w:rPr>
        <w:t>Strana 2 z 2</w:t>
      </w:r>
    </w:p>
    <w:p w:rsidR="00AA156C" w:rsidRPr="00BD2A98" w:rsidRDefault="00AA156C">
      <w:pPr>
        <w:rPr>
          <w:rFonts w:ascii="Arial" w:hAnsi="Arial" w:cs="Arial"/>
          <w:sz w:val="8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5670"/>
      </w:tblGrid>
      <w:tr w:rsidR="00C55455" w:rsidRPr="00BD2A98" w:rsidTr="00653CE8">
        <w:trPr>
          <w:trHeight w:hRule="exact" w:val="290"/>
        </w:trPr>
        <w:tc>
          <w:tcPr>
            <w:tcW w:w="4820" w:type="dxa"/>
            <w:gridSpan w:val="2"/>
          </w:tcPr>
          <w:p w:rsidR="00C55455" w:rsidRPr="00BD2A98" w:rsidRDefault="00C55455" w:rsidP="00C55455">
            <w:pPr>
              <w:ind w:left="113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b/>
                <w:i/>
              </w:rPr>
              <w:t>CHARAKTERISTIKA</w:t>
            </w:r>
          </w:p>
        </w:tc>
        <w:tc>
          <w:tcPr>
            <w:tcW w:w="5670" w:type="dxa"/>
            <w:vAlign w:val="center"/>
          </w:tcPr>
          <w:p w:rsidR="00C55455" w:rsidRPr="00BD2A98" w:rsidRDefault="006C1C2D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video PMSE</w:t>
            </w:r>
            <w:r w:rsidR="00661131">
              <w:rPr>
                <w:rFonts w:ascii="Arial" w:hAnsi="Arial" w:cs="Arial"/>
                <w:b/>
                <w:snapToGrid w:val="0"/>
              </w:rPr>
              <w:t xml:space="preserve"> zariadenie</w:t>
            </w:r>
          </w:p>
        </w:tc>
      </w:tr>
      <w:tr w:rsidR="00C52C2B" w:rsidRPr="00BD2A98" w:rsidTr="00653CE8">
        <w:trPr>
          <w:trHeight w:hRule="exact" w:val="834"/>
        </w:trPr>
        <w:tc>
          <w:tcPr>
            <w:tcW w:w="425" w:type="dxa"/>
            <w:vAlign w:val="center"/>
          </w:tcPr>
          <w:p w:rsidR="00C52C2B" w:rsidRPr="00D40BBA" w:rsidRDefault="00C52C2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40BBA">
              <w:rPr>
                <w:rFonts w:ascii="Arial" w:hAnsi="Arial" w:cs="Arial"/>
                <w:b/>
                <w:snapToGrid w:val="0"/>
              </w:rPr>
              <w:t>1.</w:t>
            </w:r>
          </w:p>
        </w:tc>
        <w:tc>
          <w:tcPr>
            <w:tcW w:w="4395" w:type="dxa"/>
            <w:vAlign w:val="center"/>
          </w:tcPr>
          <w:p w:rsidR="00C52C2B" w:rsidRPr="00BD2A98" w:rsidRDefault="006C1C2D" w:rsidP="00C55455">
            <w:pPr>
              <w:ind w:left="11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Video PMSE</w:t>
            </w:r>
            <w:r w:rsidR="00C55455">
              <w:rPr>
                <w:rFonts w:ascii="Arial" w:hAnsi="Arial" w:cs="Arial"/>
                <w:b/>
                <w:snapToGrid w:val="0"/>
              </w:rPr>
              <w:t xml:space="preserve"> zariadenie</w:t>
            </w:r>
            <w:r w:rsidR="00C52C2B" w:rsidRPr="00BD2A98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C52C2B" w:rsidRPr="00BD2A98">
              <w:rPr>
                <w:rFonts w:ascii="Arial" w:hAnsi="Arial" w:cs="Arial"/>
                <w:i/>
                <w:snapToGrid w:val="0"/>
                <w:sz w:val="18"/>
                <w:szCs w:val="18"/>
              </w:rPr>
              <w:t>(umiestnenie,</w:t>
            </w:r>
            <w:r w:rsidR="00B0091C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objekt,</w:t>
            </w:r>
            <w:r w:rsidR="00C52C2B" w:rsidRPr="00BD2A9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ulica s číslom, mesto, resp. katastrálne územie)</w:t>
            </w:r>
          </w:p>
        </w:tc>
        <w:tc>
          <w:tcPr>
            <w:tcW w:w="5670" w:type="dxa"/>
            <w:vAlign w:val="center"/>
          </w:tcPr>
          <w:p w:rsidR="00C52C2B" w:rsidRPr="00BD2A98" w:rsidRDefault="00C52C2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52C2B" w:rsidRPr="00BD2A98" w:rsidTr="00653CE8">
        <w:trPr>
          <w:trHeight w:hRule="exact" w:val="421"/>
        </w:trPr>
        <w:tc>
          <w:tcPr>
            <w:tcW w:w="425" w:type="dxa"/>
            <w:vAlign w:val="center"/>
          </w:tcPr>
          <w:p w:rsidR="00C52C2B" w:rsidRPr="00BD2A98" w:rsidRDefault="00C52C2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4395" w:type="dxa"/>
            <w:vAlign w:val="center"/>
          </w:tcPr>
          <w:p w:rsidR="00C52C2B" w:rsidRPr="00BD2A98" w:rsidRDefault="00C52C2B" w:rsidP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Kraj</w:t>
            </w:r>
            <w:r>
              <w:rPr>
                <w:rFonts w:ascii="Arial" w:hAnsi="Arial" w:cs="Arial"/>
                <w:snapToGrid w:val="0"/>
              </w:rPr>
              <w:t xml:space="preserve"> v</w:t>
            </w:r>
            <w:r w:rsidRPr="00BD2A98">
              <w:rPr>
                <w:rFonts w:ascii="Arial" w:hAnsi="Arial" w:cs="Arial"/>
                <w:snapToGrid w:val="0"/>
              </w:rPr>
              <w:t xml:space="preserve"> ktorom sa </w:t>
            </w:r>
            <w:r w:rsidR="00580D9C">
              <w:rPr>
                <w:rFonts w:ascii="Arial" w:hAnsi="Arial" w:cs="Arial"/>
                <w:snapToGrid w:val="0"/>
              </w:rPr>
              <w:t>zariadenie</w:t>
            </w:r>
            <w:r w:rsidRPr="00BD2A98">
              <w:rPr>
                <w:rFonts w:ascii="Arial" w:hAnsi="Arial" w:cs="Arial"/>
                <w:snapToGrid w:val="0"/>
              </w:rPr>
              <w:t xml:space="preserve"> nachádza</w:t>
            </w:r>
          </w:p>
        </w:tc>
        <w:tc>
          <w:tcPr>
            <w:tcW w:w="5670" w:type="dxa"/>
            <w:vAlign w:val="center"/>
          </w:tcPr>
          <w:p w:rsidR="00C52C2B" w:rsidRPr="00BD2A98" w:rsidRDefault="00C52C2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52C2B" w:rsidRPr="00BD2A98" w:rsidTr="00653CE8">
        <w:trPr>
          <w:trHeight w:hRule="exact" w:val="535"/>
        </w:trPr>
        <w:tc>
          <w:tcPr>
            <w:tcW w:w="425" w:type="dxa"/>
            <w:vAlign w:val="center"/>
          </w:tcPr>
          <w:p w:rsidR="00C52C2B" w:rsidRPr="00BD2A98" w:rsidRDefault="00C52C2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4.</w:t>
            </w:r>
          </w:p>
        </w:tc>
        <w:tc>
          <w:tcPr>
            <w:tcW w:w="4395" w:type="dxa"/>
            <w:vAlign w:val="center"/>
          </w:tcPr>
          <w:p w:rsidR="00C52C2B" w:rsidRPr="00BD2A98" w:rsidRDefault="00580D9C" w:rsidP="00580D9C">
            <w:pPr>
              <w:ind w:left="113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Dátum používania zariadenia</w:t>
            </w:r>
          </w:p>
        </w:tc>
        <w:tc>
          <w:tcPr>
            <w:tcW w:w="5670" w:type="dxa"/>
            <w:vAlign w:val="center"/>
          </w:tcPr>
          <w:p w:rsidR="00C52C2B" w:rsidRPr="00BD2A98" w:rsidRDefault="00C52C2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37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5.</w:t>
            </w:r>
          </w:p>
        </w:tc>
        <w:tc>
          <w:tcPr>
            <w:tcW w:w="4395" w:type="dxa"/>
            <w:vAlign w:val="center"/>
          </w:tcPr>
          <w:p w:rsidR="00580D9C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 xml:space="preserve">Zemepisné súradnice [ °° mm </w:t>
            </w:r>
            <w:proofErr w:type="spellStart"/>
            <w:r w:rsidRPr="00BD2A98">
              <w:rPr>
                <w:rFonts w:ascii="Arial" w:hAnsi="Arial" w:cs="Arial"/>
                <w:snapToGrid w:val="0"/>
              </w:rPr>
              <w:t>ss</w:t>
            </w:r>
            <w:proofErr w:type="spellEnd"/>
            <w:r w:rsidRPr="00BD2A98">
              <w:rPr>
                <w:rFonts w:ascii="Arial" w:hAnsi="Arial" w:cs="Arial"/>
                <w:snapToGrid w:val="0"/>
              </w:rPr>
              <w:t xml:space="preserve"> ]</w:t>
            </w:r>
          </w:p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i/>
                <w:snapToGrid w:val="0"/>
                <w:sz w:val="18"/>
                <w:szCs w:val="18"/>
              </w:rPr>
              <w:t>(</w:t>
            </w:r>
            <w:r w:rsidRPr="00BD2A9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predpísaný súradnicový systém WGS84)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37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Nadmorská výška [ m 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B446E6">
        <w:trPr>
          <w:trHeight w:hRule="exact" w:val="516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BF3B97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Výstupný výkon koncového stupňa rádiového zariadenia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BD2A98">
              <w:rPr>
                <w:rFonts w:ascii="Arial" w:hAnsi="Arial" w:cs="Arial"/>
                <w:snapToGrid w:val="0"/>
              </w:rPr>
              <w:t xml:space="preserve">[ </w:t>
            </w:r>
            <w:proofErr w:type="spellStart"/>
            <w:r w:rsidRPr="00BD2A98">
              <w:rPr>
                <w:rFonts w:ascii="Arial" w:hAnsi="Arial" w:cs="Arial"/>
                <w:snapToGrid w:val="0"/>
              </w:rPr>
              <w:t>dBm</w:t>
            </w:r>
            <w:proofErr w:type="spellEnd"/>
            <w:r w:rsidRPr="00BD2A98">
              <w:rPr>
                <w:rFonts w:ascii="Arial" w:hAnsi="Arial" w:cs="Arial"/>
                <w:snapToGrid w:val="0"/>
              </w:rPr>
              <w:t xml:space="preserve"> 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B446E6">
        <w:trPr>
          <w:trHeight w:hRule="exact" w:val="516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577EEB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 xml:space="preserve">Druh prevádzky </w:t>
            </w:r>
            <w:r w:rsidRPr="00BD2A98">
              <w:rPr>
                <w:rFonts w:ascii="Arial" w:hAnsi="Arial" w:cs="Arial"/>
                <w:i/>
                <w:snapToGrid w:val="0"/>
              </w:rPr>
              <w:t>(</w:t>
            </w:r>
            <w:r w:rsidRPr="00BD2A98">
              <w:rPr>
                <w:rFonts w:ascii="Arial" w:hAnsi="Arial" w:cs="Arial"/>
                <w:i/>
                <w:snapToGrid w:val="0"/>
                <w:sz w:val="18"/>
              </w:rPr>
              <w:t xml:space="preserve">viď </w:t>
            </w:r>
            <w:r>
              <w:rPr>
                <w:rFonts w:ascii="Arial" w:hAnsi="Arial" w:cs="Arial"/>
                <w:i/>
                <w:snapToGrid w:val="0"/>
                <w:sz w:val="18"/>
              </w:rPr>
              <w:t>Dodatok -</w:t>
            </w:r>
            <w:r w:rsidRPr="00BD2A98">
              <w:rPr>
                <w:rFonts w:ascii="Arial" w:hAnsi="Arial" w:cs="Arial"/>
                <w:i/>
                <w:snapToGrid w:val="0"/>
                <w:sz w:val="18"/>
              </w:rPr>
              <w:t xml:space="preserve"> bod číslo 1</w:t>
            </w:r>
            <w:r w:rsidRPr="00BD2A98">
              <w:rPr>
                <w:rFonts w:ascii="Arial" w:hAnsi="Arial" w:cs="Arial"/>
                <w:i/>
                <w:snapToGrid w:val="0"/>
              </w:rPr>
              <w:t>)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B446E6">
        <w:trPr>
          <w:trHeight w:hRule="exact" w:val="445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9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Prenosová kap. zariadenia [ Mbit / s 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23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0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Pracovná frekvencia [ MHz 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09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Polarizácia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17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8035E9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Modulácia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B446E6">
        <w:trPr>
          <w:trHeight w:hRule="exact" w:val="417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4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C55455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 xml:space="preserve">Šírka kanálu [ MHz ] </w:t>
            </w:r>
          </w:p>
        </w:tc>
        <w:tc>
          <w:tcPr>
            <w:tcW w:w="5670" w:type="dxa"/>
            <w:vAlign w:val="center"/>
          </w:tcPr>
          <w:p w:rsidR="00580D9C" w:rsidRPr="00BD2A98" w:rsidRDefault="00580D9C" w:rsidP="008035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359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D40BBA">
            <w:pPr>
              <w:ind w:left="113"/>
              <w:rPr>
                <w:rFonts w:ascii="Arial" w:hAnsi="Arial" w:cs="Arial"/>
                <w:snapToGrid w:val="0"/>
                <w:lang w:val="en-US"/>
              </w:rPr>
            </w:pPr>
            <w:r w:rsidRPr="00BD2A98">
              <w:rPr>
                <w:rFonts w:ascii="Arial" w:hAnsi="Arial" w:cs="Arial"/>
                <w:snapToGrid w:val="0"/>
              </w:rPr>
              <w:t>Typ antény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BD2A98">
              <w:rPr>
                <w:rFonts w:ascii="Arial" w:hAnsi="Arial" w:cs="Arial"/>
                <w:i/>
                <w:snapToGrid w:val="0"/>
                <w:lang w:val="en-US"/>
              </w:rPr>
              <w:t>(</w:t>
            </w:r>
            <w:proofErr w:type="spellStart"/>
            <w:r w:rsidRPr="00BD2A98">
              <w:rPr>
                <w:rFonts w:ascii="Arial" w:hAnsi="Arial" w:cs="Arial"/>
                <w:i/>
                <w:snapToGrid w:val="0"/>
                <w:sz w:val="18"/>
                <w:szCs w:val="18"/>
                <w:lang w:val="en-US"/>
              </w:rPr>
              <w:t>vr</w:t>
            </w:r>
            <w:r w:rsidRPr="00BD2A98">
              <w:rPr>
                <w:rFonts w:ascii="Arial" w:hAnsi="Arial" w:cs="Arial"/>
                <w:i/>
                <w:snapToGrid w:val="0"/>
                <w:sz w:val="18"/>
                <w:szCs w:val="18"/>
              </w:rPr>
              <w:t>átane</w:t>
            </w:r>
            <w:proofErr w:type="spellEnd"/>
            <w:r w:rsidRPr="00BD2A9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rozmerov</w:t>
            </w:r>
            <w:r w:rsidRPr="00BD2A98">
              <w:rPr>
                <w:rFonts w:ascii="Arial" w:hAnsi="Arial" w:cs="Arial"/>
                <w:i/>
                <w:snapToGrid w:val="0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347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Výrobca antény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41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>7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Zisk</w:t>
            </w:r>
            <w:r>
              <w:rPr>
                <w:rFonts w:ascii="Arial" w:hAnsi="Arial" w:cs="Arial"/>
                <w:snapToGrid w:val="0"/>
              </w:rPr>
              <w:t xml:space="preserve"> antény</w:t>
            </w:r>
            <w:r w:rsidRPr="00BD2A98">
              <w:rPr>
                <w:rFonts w:ascii="Arial" w:hAnsi="Arial" w:cs="Arial"/>
                <w:snapToGrid w:val="0"/>
              </w:rPr>
              <w:t xml:space="preserve"> [ </w:t>
            </w:r>
            <w:proofErr w:type="spellStart"/>
            <w:r w:rsidRPr="00BD2A98">
              <w:rPr>
                <w:rFonts w:ascii="Arial" w:hAnsi="Arial" w:cs="Arial"/>
                <w:snapToGrid w:val="0"/>
              </w:rPr>
              <w:t>dB</w:t>
            </w:r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</w:t>
            </w:r>
            <w:r w:rsidRPr="00BD2A98">
              <w:rPr>
                <w:rFonts w:ascii="Arial" w:hAnsi="Arial" w:cs="Arial"/>
                <w:snapToGrid w:val="0"/>
              </w:rPr>
              <w:t>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01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>
            <w:pPr>
              <w:ind w:left="113"/>
              <w:rPr>
                <w:rFonts w:ascii="Arial" w:hAnsi="Arial" w:cs="Arial"/>
                <w:snapToGrid w:val="0"/>
              </w:rPr>
            </w:pPr>
            <w:r w:rsidRPr="00BD2A98">
              <w:rPr>
                <w:rFonts w:ascii="Arial" w:hAnsi="Arial" w:cs="Arial"/>
                <w:snapToGrid w:val="0"/>
              </w:rPr>
              <w:t>Výška antény nad terénom [ m ]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653CE8">
        <w:trPr>
          <w:trHeight w:hRule="exact" w:val="429"/>
        </w:trPr>
        <w:tc>
          <w:tcPr>
            <w:tcW w:w="425" w:type="dxa"/>
            <w:vAlign w:val="center"/>
          </w:tcPr>
          <w:p w:rsidR="00580D9C" w:rsidRPr="00BD2A98" w:rsidRDefault="00580D9C" w:rsidP="009D51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2A98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4</w:t>
            </w:r>
            <w:r w:rsidRPr="00BD2A98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395" w:type="dxa"/>
            <w:vAlign w:val="center"/>
          </w:tcPr>
          <w:p w:rsidR="00580D9C" w:rsidRPr="00BD2A98" w:rsidRDefault="00580D9C" w:rsidP="00215363">
            <w:pPr>
              <w:pStyle w:val="Nadpis1"/>
              <w:rPr>
                <w:rFonts w:cs="Arial"/>
                <w:i w:val="0"/>
              </w:rPr>
            </w:pPr>
            <w:r w:rsidRPr="00BD2A98">
              <w:rPr>
                <w:rFonts w:cs="Arial"/>
                <w:i w:val="0"/>
              </w:rPr>
              <w:t xml:space="preserve">Max. vyžiarený výkon [ </w:t>
            </w:r>
            <w:proofErr w:type="spellStart"/>
            <w:r w:rsidRPr="00BD2A98">
              <w:rPr>
                <w:rFonts w:cs="Arial"/>
                <w:i w:val="0"/>
              </w:rPr>
              <w:t>dBW</w:t>
            </w:r>
            <w:proofErr w:type="spellEnd"/>
            <w:r w:rsidRPr="00BD2A98">
              <w:rPr>
                <w:rFonts w:cs="Arial"/>
                <w:i w:val="0"/>
              </w:rPr>
              <w:t xml:space="preserve"> ] </w:t>
            </w:r>
            <w:r w:rsidRPr="00BD2A98">
              <w:rPr>
                <w:rFonts w:cs="Arial"/>
              </w:rPr>
              <w:t>**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80D9C" w:rsidRPr="00BD2A98" w:rsidTr="00B446E6">
        <w:trPr>
          <w:trHeight w:hRule="exact" w:val="435"/>
        </w:trPr>
        <w:tc>
          <w:tcPr>
            <w:tcW w:w="425" w:type="dxa"/>
            <w:vAlign w:val="center"/>
          </w:tcPr>
          <w:p w:rsidR="00580D9C" w:rsidRPr="00BD2A98" w:rsidRDefault="0012604A" w:rsidP="00023C5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25.</w:t>
            </w:r>
          </w:p>
        </w:tc>
        <w:tc>
          <w:tcPr>
            <w:tcW w:w="4395" w:type="dxa"/>
            <w:vAlign w:val="center"/>
          </w:tcPr>
          <w:p w:rsidR="00580D9C" w:rsidRPr="00D95761" w:rsidRDefault="00580D9C" w:rsidP="00D53B25">
            <w:pPr>
              <w:pStyle w:val="Nadpis1"/>
              <w:rPr>
                <w:rFonts w:cs="Arial"/>
                <w:i w:val="0"/>
              </w:rPr>
            </w:pPr>
            <w:r w:rsidRPr="00D95761">
              <w:rPr>
                <w:rFonts w:cs="Arial"/>
                <w:i w:val="0"/>
              </w:rPr>
              <w:t>Štandard ETSI, trieda zariadenia</w:t>
            </w:r>
          </w:p>
        </w:tc>
        <w:tc>
          <w:tcPr>
            <w:tcW w:w="5670" w:type="dxa"/>
            <w:vAlign w:val="center"/>
          </w:tcPr>
          <w:p w:rsidR="00580D9C" w:rsidRPr="00BD2A98" w:rsidRDefault="00580D9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AA156C" w:rsidRPr="00BD2A98" w:rsidRDefault="00AA156C">
      <w:pPr>
        <w:ind w:firstLine="708"/>
        <w:rPr>
          <w:rFonts w:ascii="Arial" w:hAnsi="Arial" w:cs="Arial"/>
          <w:b/>
          <w:sz w:val="10"/>
        </w:rPr>
      </w:pPr>
    </w:p>
    <w:p w:rsidR="00AA156C" w:rsidRPr="00BD2A98" w:rsidRDefault="00AA156C">
      <w:pPr>
        <w:ind w:firstLine="708"/>
        <w:rPr>
          <w:rFonts w:ascii="Arial" w:hAnsi="Arial" w:cs="Arial"/>
          <w:b/>
          <w:sz w:val="10"/>
        </w:rPr>
        <w:sectPr w:rsidR="00AA156C" w:rsidRPr="00BD2A98">
          <w:footerReference w:type="even" r:id="rId9"/>
          <w:footerReference w:type="default" r:id="rId10"/>
          <w:pgSz w:w="11907" w:h="16840" w:code="9"/>
          <w:pgMar w:top="284" w:right="352" w:bottom="851" w:left="346" w:header="0" w:footer="0" w:gutter="0"/>
          <w:pgNumType w:start="1"/>
          <w:cols w:space="708"/>
        </w:sectPr>
      </w:pPr>
    </w:p>
    <w:p w:rsidR="00FB1282" w:rsidRDefault="00AA156C" w:rsidP="00701332">
      <w:pPr>
        <w:rPr>
          <w:rFonts w:ascii="Arial" w:hAnsi="Arial" w:cs="Arial"/>
          <w:sz w:val="14"/>
          <w:szCs w:val="14"/>
        </w:rPr>
      </w:pPr>
      <w:r w:rsidRPr="00BD2A98">
        <w:rPr>
          <w:rFonts w:ascii="Arial" w:hAnsi="Arial" w:cs="Arial"/>
          <w:sz w:val="14"/>
          <w:szCs w:val="14"/>
        </w:rPr>
        <w:t xml:space="preserve">           </w:t>
      </w:r>
      <w:r w:rsidR="0036241E" w:rsidRPr="00BD2A98">
        <w:rPr>
          <w:rFonts w:ascii="Arial" w:hAnsi="Arial" w:cs="Arial"/>
          <w:sz w:val="14"/>
          <w:szCs w:val="14"/>
        </w:rPr>
        <w:tab/>
      </w:r>
    </w:p>
    <w:p w:rsidR="00FB1282" w:rsidRDefault="00FB1282" w:rsidP="00701332">
      <w:pPr>
        <w:rPr>
          <w:rFonts w:ascii="Arial" w:hAnsi="Arial" w:cs="Arial"/>
          <w:sz w:val="14"/>
          <w:szCs w:val="14"/>
        </w:rPr>
      </w:pPr>
    </w:p>
    <w:p w:rsidR="00701332" w:rsidRPr="00580D9C" w:rsidRDefault="00AA156C" w:rsidP="00580D9C">
      <w:pPr>
        <w:ind w:left="1560" w:hanging="855"/>
        <w:rPr>
          <w:rFonts w:ascii="Arial" w:hAnsi="Arial" w:cs="Arial"/>
          <w:b/>
          <w:i/>
          <w:snapToGrid w:val="0"/>
          <w:sz w:val="14"/>
          <w:szCs w:val="16"/>
        </w:rPr>
      </w:pPr>
      <w:r w:rsidRPr="00580D9C">
        <w:rPr>
          <w:rFonts w:ascii="Arial" w:hAnsi="Arial" w:cs="Arial"/>
          <w:b/>
          <w:i/>
          <w:snapToGrid w:val="0"/>
          <w:sz w:val="14"/>
          <w:szCs w:val="16"/>
        </w:rPr>
        <w:t>** Max. vyžiarený výkon</w:t>
      </w:r>
      <w:r w:rsidR="002C4021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[ </w:t>
      </w:r>
      <w:proofErr w:type="spellStart"/>
      <w:r w:rsidRPr="00580D9C">
        <w:rPr>
          <w:rFonts w:ascii="Arial" w:hAnsi="Arial" w:cs="Arial"/>
          <w:b/>
          <w:i/>
          <w:snapToGrid w:val="0"/>
          <w:sz w:val="14"/>
          <w:szCs w:val="16"/>
        </w:rPr>
        <w:t>dBW</w:t>
      </w:r>
      <w:proofErr w:type="spellEnd"/>
      <w:r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]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>=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Max. výstupný výkon koncového stupňa 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>zariadenia</w:t>
      </w:r>
      <w:r w:rsidR="002C4021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[ </w:t>
      </w:r>
      <w:proofErr w:type="spellStart"/>
      <w:r w:rsidRPr="00580D9C">
        <w:rPr>
          <w:rFonts w:ascii="Arial" w:hAnsi="Arial" w:cs="Arial"/>
          <w:b/>
          <w:i/>
          <w:snapToGrid w:val="0"/>
          <w:sz w:val="14"/>
          <w:szCs w:val="16"/>
        </w:rPr>
        <w:t>dBW</w:t>
      </w:r>
      <w:proofErr w:type="spellEnd"/>
      <w:r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]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>+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>Zisk</w:t>
      </w:r>
      <w:r w:rsidR="002C4021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</w:t>
      </w:r>
      <w:r w:rsidRPr="00580D9C">
        <w:rPr>
          <w:rFonts w:ascii="Arial" w:hAnsi="Arial" w:cs="Arial"/>
          <w:b/>
          <w:i/>
          <w:snapToGrid w:val="0"/>
          <w:sz w:val="14"/>
          <w:szCs w:val="16"/>
        </w:rPr>
        <w:t>[ dB ] - Útlm anténnych napájačov [ dB ]</w:t>
      </w:r>
      <w:r w:rsidR="00F61AF3" w:rsidRPr="00580D9C">
        <w:rPr>
          <w:rFonts w:ascii="Arial" w:hAnsi="Arial" w:cs="Arial"/>
          <w:b/>
          <w:i/>
          <w:snapToGrid w:val="0"/>
          <w:sz w:val="14"/>
          <w:szCs w:val="16"/>
        </w:rPr>
        <w:t>-</w:t>
      </w:r>
      <w:r w:rsidR="00701332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Útlm </w:t>
      </w:r>
      <w:proofErr w:type="spellStart"/>
      <w:r w:rsidR="00701332" w:rsidRPr="00580D9C">
        <w:rPr>
          <w:rFonts w:ascii="Arial" w:hAnsi="Arial" w:cs="Arial"/>
          <w:b/>
          <w:i/>
          <w:snapToGrid w:val="0"/>
          <w:sz w:val="14"/>
          <w:szCs w:val="16"/>
        </w:rPr>
        <w:t>radomu</w:t>
      </w:r>
      <w:proofErr w:type="spellEnd"/>
      <w:r w:rsidR="00701332" w:rsidRPr="00580D9C">
        <w:rPr>
          <w:rFonts w:ascii="Arial" w:hAnsi="Arial" w:cs="Arial"/>
          <w:b/>
          <w:i/>
          <w:snapToGrid w:val="0"/>
          <w:sz w:val="14"/>
          <w:szCs w:val="16"/>
        </w:rPr>
        <w:t xml:space="preserve"> [ dB]</w:t>
      </w:r>
    </w:p>
    <w:p w:rsidR="0063524D" w:rsidRPr="00BD2A98" w:rsidRDefault="0063524D" w:rsidP="00701332">
      <w:pPr>
        <w:rPr>
          <w:rFonts w:ascii="Arial" w:hAnsi="Arial" w:cs="Arial"/>
          <w:bCs/>
          <w:snapToGrid w:val="0"/>
          <w:sz w:val="16"/>
          <w:szCs w:val="16"/>
          <w:highlight w:val="lightGray"/>
          <w:shd w:val="clear" w:color="auto" w:fill="C0C0C0"/>
        </w:rPr>
      </w:pPr>
    </w:p>
    <w:p w:rsidR="00FB1282" w:rsidRDefault="003F2FA5" w:rsidP="003F2FA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D2A98">
        <w:rPr>
          <w:rFonts w:ascii="Arial" w:hAnsi="Arial" w:cs="Arial"/>
          <w:sz w:val="16"/>
          <w:szCs w:val="16"/>
        </w:rPr>
        <w:tab/>
      </w:r>
    </w:p>
    <w:p w:rsidR="00FB1282" w:rsidRDefault="00FB1282" w:rsidP="003F2F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p w:rsidR="00580D9C" w:rsidRDefault="0063524D" w:rsidP="00580D9C">
      <w:pPr>
        <w:ind w:left="1638" w:hanging="933"/>
        <w:rPr>
          <w:rFonts w:ascii="Arial" w:hAnsi="Arial" w:cs="Arial"/>
          <w:i/>
          <w:snapToGrid w:val="0"/>
          <w:sz w:val="16"/>
          <w:szCs w:val="16"/>
        </w:rPr>
      </w:pPr>
      <w:r w:rsidRPr="00580D9C">
        <w:rPr>
          <w:rFonts w:ascii="Arial" w:hAnsi="Arial" w:cs="Arial"/>
          <w:b/>
          <w:i/>
          <w:snapToGrid w:val="0"/>
          <w:sz w:val="16"/>
          <w:szCs w:val="16"/>
        </w:rPr>
        <w:t>Poznámka:</w:t>
      </w:r>
      <w:r w:rsidR="00D95761" w:rsidRPr="00D95761">
        <w:rPr>
          <w:rFonts w:ascii="Arial" w:hAnsi="Arial" w:cs="Arial"/>
          <w:snapToGrid w:val="0"/>
          <w:sz w:val="16"/>
          <w:szCs w:val="16"/>
        </w:rPr>
        <w:t xml:space="preserve"> </w:t>
      </w:r>
      <w:r w:rsidR="00580D9C">
        <w:rPr>
          <w:rFonts w:ascii="Arial" w:hAnsi="Arial" w:cs="Arial"/>
          <w:snapToGrid w:val="0"/>
          <w:sz w:val="16"/>
          <w:szCs w:val="16"/>
        </w:rPr>
        <w:tab/>
      </w:r>
      <w:r w:rsidR="00D95761" w:rsidRPr="00D95761">
        <w:rPr>
          <w:rFonts w:ascii="Arial" w:hAnsi="Arial" w:cs="Arial"/>
          <w:i/>
          <w:snapToGrid w:val="0"/>
          <w:sz w:val="16"/>
          <w:szCs w:val="16"/>
        </w:rPr>
        <w:t>Použitie ďalších komunikačných kanálov</w:t>
      </w:r>
      <w:r w:rsidR="003E4072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3E4072">
        <w:rPr>
          <w:rFonts w:ascii="Arial" w:hAnsi="Arial" w:cs="Arial"/>
          <w:i/>
          <w:snapToGrid w:val="0"/>
          <w:sz w:val="16"/>
          <w:szCs w:val="16"/>
          <w:lang w:val="en-US"/>
        </w:rPr>
        <w:t>(</w:t>
      </w:r>
      <w:proofErr w:type="spellStart"/>
      <w:r w:rsidR="003E4072">
        <w:rPr>
          <w:rFonts w:ascii="Arial" w:hAnsi="Arial" w:cs="Arial"/>
          <w:i/>
          <w:snapToGrid w:val="0"/>
          <w:sz w:val="16"/>
          <w:szCs w:val="16"/>
          <w:lang w:val="en-US"/>
        </w:rPr>
        <w:t>telemetria</w:t>
      </w:r>
      <w:proofErr w:type="spellEnd"/>
      <w:r w:rsidR="003E4072">
        <w:rPr>
          <w:rFonts w:ascii="Arial" w:hAnsi="Arial" w:cs="Arial"/>
          <w:i/>
          <w:snapToGrid w:val="0"/>
          <w:sz w:val="16"/>
          <w:szCs w:val="16"/>
          <w:lang w:val="en-US"/>
        </w:rPr>
        <w:t>)</w:t>
      </w:r>
      <w:r w:rsidR="00D95761" w:rsidRPr="00D95761">
        <w:rPr>
          <w:rFonts w:ascii="Arial" w:hAnsi="Arial" w:cs="Arial"/>
          <w:i/>
          <w:snapToGrid w:val="0"/>
          <w:sz w:val="16"/>
          <w:szCs w:val="16"/>
        </w:rPr>
        <w:t xml:space="preserve"> v iných frekvenčných pásmach využívaných týmito telekomunikačnými zariadeni</w:t>
      </w:r>
      <w:r w:rsidR="00350430">
        <w:rPr>
          <w:rFonts w:ascii="Arial" w:hAnsi="Arial" w:cs="Arial"/>
          <w:i/>
          <w:snapToGrid w:val="0"/>
          <w:sz w:val="16"/>
          <w:szCs w:val="16"/>
        </w:rPr>
        <w:t>ami taktiež podlieha schváleniu regulačného úrad</w:t>
      </w:r>
      <w:r w:rsidR="00350430" w:rsidRPr="00350430">
        <w:rPr>
          <w:rFonts w:ascii="Arial" w:hAnsi="Arial" w:cs="Arial"/>
          <w:i/>
          <w:snapToGrid w:val="0"/>
          <w:sz w:val="16"/>
          <w:szCs w:val="16"/>
        </w:rPr>
        <w:t>u</w:t>
      </w:r>
      <w:r w:rsidR="00D95761" w:rsidRPr="00350430">
        <w:rPr>
          <w:rFonts w:ascii="Arial" w:hAnsi="Arial" w:cs="Arial"/>
          <w:i/>
          <w:snapToGrid w:val="0"/>
          <w:sz w:val="16"/>
          <w:szCs w:val="16"/>
        </w:rPr>
        <w:t>.</w:t>
      </w:r>
      <w:r w:rsidRPr="00D95761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AA156C" w:rsidRPr="00D95761" w:rsidRDefault="0063524D" w:rsidP="00580D9C">
      <w:pPr>
        <w:ind w:left="1638"/>
        <w:rPr>
          <w:rFonts w:ascii="Arial" w:hAnsi="Arial" w:cs="Arial"/>
          <w:snapToGrid w:val="0"/>
          <w:sz w:val="16"/>
          <w:szCs w:val="16"/>
        </w:rPr>
        <w:sectPr w:rsidR="00AA156C" w:rsidRPr="00D95761">
          <w:type w:val="continuous"/>
          <w:pgSz w:w="11907" w:h="16840" w:code="9"/>
          <w:pgMar w:top="170" w:right="170" w:bottom="170" w:left="170" w:header="0" w:footer="0" w:gutter="0"/>
          <w:cols w:space="708"/>
          <w:titlePg/>
        </w:sectPr>
      </w:pPr>
      <w:r w:rsidRPr="00D95761">
        <w:rPr>
          <w:rFonts w:ascii="Arial" w:hAnsi="Arial" w:cs="Arial"/>
          <w:i/>
          <w:snapToGrid w:val="0"/>
          <w:sz w:val="16"/>
          <w:szCs w:val="16"/>
        </w:rPr>
        <w:t xml:space="preserve">Ďalšie informácie nájdete na </w:t>
      </w:r>
      <w:hyperlink r:id="rId11" w:history="1">
        <w:r w:rsidRPr="00580D9C">
          <w:rPr>
            <w:rFonts w:ascii="Arial" w:hAnsi="Arial" w:cs="Arial"/>
            <w:i/>
            <w:snapToGrid w:val="0"/>
            <w:sz w:val="16"/>
            <w:szCs w:val="16"/>
            <w:u w:val="single"/>
          </w:rPr>
          <w:t>www.teleoff.gov.sk</w:t>
        </w:r>
      </w:hyperlink>
      <w:r w:rsidRPr="00580D9C">
        <w:rPr>
          <w:rFonts w:ascii="Arial" w:hAnsi="Arial" w:cs="Arial"/>
          <w:i/>
          <w:snapToGrid w:val="0"/>
          <w:sz w:val="16"/>
          <w:szCs w:val="16"/>
        </w:rPr>
        <w:t>.</w:t>
      </w:r>
      <w:r w:rsidR="002E74AE" w:rsidRPr="00D95761">
        <w:rPr>
          <w:rFonts w:ascii="Arial" w:hAnsi="Arial" w:cs="Arial"/>
          <w:snapToGrid w:val="0"/>
          <w:sz w:val="16"/>
          <w:szCs w:val="16"/>
        </w:rPr>
        <w:t xml:space="preserve">      </w:t>
      </w:r>
    </w:p>
    <w:p w:rsidR="00AA156C" w:rsidRPr="00BD2A98" w:rsidRDefault="00AA156C" w:rsidP="003F2FA5">
      <w:pPr>
        <w:ind w:left="142"/>
        <w:jc w:val="both"/>
        <w:rPr>
          <w:rFonts w:ascii="Arial" w:hAnsi="Arial" w:cs="Arial"/>
        </w:rPr>
      </w:pPr>
    </w:p>
    <w:sectPr w:rsidR="00AA156C" w:rsidRPr="00BD2A98">
      <w:footerReference w:type="even" r:id="rId12"/>
      <w:footerReference w:type="default" r:id="rId13"/>
      <w:type w:val="continuous"/>
      <w:pgSz w:w="11907" w:h="16840" w:code="9"/>
      <w:pgMar w:top="284" w:right="352" w:bottom="289" w:left="346" w:header="0" w:footer="0" w:gutter="0"/>
      <w:cols w:num="3"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21" w:rsidRDefault="00905921">
      <w:r>
        <w:separator/>
      </w:r>
    </w:p>
  </w:endnote>
  <w:endnote w:type="continuationSeparator" w:id="0">
    <w:p w:rsidR="00905921" w:rsidRDefault="009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03" w:rsidRDefault="00921B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1131">
      <w:rPr>
        <w:rStyle w:val="slostrany"/>
        <w:noProof/>
      </w:rPr>
      <w:t>2</w:t>
    </w:r>
    <w:r>
      <w:rPr>
        <w:rStyle w:val="slostrany"/>
      </w:rPr>
      <w:fldChar w:fldCharType="end"/>
    </w:r>
  </w:p>
  <w:p w:rsidR="00921B03" w:rsidRDefault="00921B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03" w:rsidRPr="00FA451F" w:rsidRDefault="00921B03" w:rsidP="00067C29">
    <w:pPr>
      <w:pStyle w:val="Pta"/>
      <w:framePr w:wrap="around" w:vAnchor="text" w:hAnchor="page" w:x="5911" w:y="-398"/>
      <w:rPr>
        <w:rStyle w:val="slostrany"/>
        <w:rFonts w:ascii="Calibri" w:hAnsi="Calibri"/>
        <w:sz w:val="16"/>
        <w:szCs w:val="16"/>
      </w:rPr>
    </w:pPr>
    <w:r w:rsidRPr="00FA451F">
      <w:rPr>
        <w:rStyle w:val="slostrany"/>
        <w:rFonts w:ascii="Calibri" w:hAnsi="Calibri"/>
        <w:sz w:val="16"/>
        <w:szCs w:val="16"/>
      </w:rPr>
      <w:fldChar w:fldCharType="begin"/>
    </w:r>
    <w:r w:rsidRPr="00FA451F">
      <w:rPr>
        <w:rStyle w:val="slostrany"/>
        <w:rFonts w:ascii="Calibri" w:hAnsi="Calibri"/>
        <w:sz w:val="16"/>
        <w:szCs w:val="16"/>
      </w:rPr>
      <w:instrText xml:space="preserve">PAGE  </w:instrText>
    </w:r>
    <w:r w:rsidRPr="00FA451F">
      <w:rPr>
        <w:rStyle w:val="slostrany"/>
        <w:rFonts w:ascii="Calibri" w:hAnsi="Calibri"/>
        <w:sz w:val="16"/>
        <w:szCs w:val="16"/>
      </w:rPr>
      <w:fldChar w:fldCharType="separate"/>
    </w:r>
    <w:r w:rsidR="006C1C2D">
      <w:rPr>
        <w:rStyle w:val="slostrany"/>
        <w:rFonts w:ascii="Calibri" w:hAnsi="Calibri"/>
        <w:noProof/>
        <w:sz w:val="16"/>
        <w:szCs w:val="16"/>
      </w:rPr>
      <w:t>1</w:t>
    </w:r>
    <w:r w:rsidRPr="00FA451F">
      <w:rPr>
        <w:rStyle w:val="slostrany"/>
        <w:rFonts w:ascii="Calibri" w:hAnsi="Calibri"/>
        <w:sz w:val="16"/>
        <w:szCs w:val="16"/>
      </w:rPr>
      <w:fldChar w:fldCharType="end"/>
    </w:r>
  </w:p>
  <w:p w:rsidR="00921B03" w:rsidRDefault="00921B03" w:rsidP="004D06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03" w:rsidRDefault="00921B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1131">
      <w:rPr>
        <w:rStyle w:val="slostrany"/>
        <w:noProof/>
      </w:rPr>
      <w:t>2</w:t>
    </w:r>
    <w:r>
      <w:rPr>
        <w:rStyle w:val="slostrany"/>
      </w:rPr>
      <w:fldChar w:fldCharType="end"/>
    </w:r>
  </w:p>
  <w:p w:rsidR="00921B03" w:rsidRDefault="00921B0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03" w:rsidRDefault="00921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21" w:rsidRDefault="00905921">
      <w:r>
        <w:separator/>
      </w:r>
    </w:p>
  </w:footnote>
  <w:footnote w:type="continuationSeparator" w:id="0">
    <w:p w:rsidR="00905921" w:rsidRDefault="0090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74C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2D10C5"/>
    <w:multiLevelType w:val="singleLevel"/>
    <w:tmpl w:val="F5DC964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A710897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2558AF"/>
    <w:multiLevelType w:val="hybridMultilevel"/>
    <w:tmpl w:val="010EC6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A4D52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5FF56CC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D4B5553"/>
    <w:multiLevelType w:val="hybridMultilevel"/>
    <w:tmpl w:val="50C2BC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F23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0F31847"/>
    <w:multiLevelType w:val="hybridMultilevel"/>
    <w:tmpl w:val="9418C9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966E62"/>
    <w:multiLevelType w:val="hybridMultilevel"/>
    <w:tmpl w:val="0E66A0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3B0270"/>
    <w:multiLevelType w:val="singleLevel"/>
    <w:tmpl w:val="848ECD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AC66AC6"/>
    <w:multiLevelType w:val="hybridMultilevel"/>
    <w:tmpl w:val="AED820B6"/>
    <w:lvl w:ilvl="0" w:tplc="32BE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EE5CCF"/>
    <w:multiLevelType w:val="hybridMultilevel"/>
    <w:tmpl w:val="64BC0D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1252A9"/>
    <w:multiLevelType w:val="singleLevel"/>
    <w:tmpl w:val="047ECE2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46917A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9A039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0632789"/>
    <w:multiLevelType w:val="hybridMultilevel"/>
    <w:tmpl w:val="FD4E3C88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602CF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E7F78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80668BE"/>
    <w:multiLevelType w:val="singleLevel"/>
    <w:tmpl w:val="273A693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B486D8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C8E4E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613EAB"/>
    <w:multiLevelType w:val="hybridMultilevel"/>
    <w:tmpl w:val="E2960F8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7D5B68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E3335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24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5"/>
  </w:num>
  <w:num w:numId="24">
    <w:abstractNumId w:val="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C"/>
    <w:rsid w:val="000032CE"/>
    <w:rsid w:val="00021B96"/>
    <w:rsid w:val="00023C59"/>
    <w:rsid w:val="000403E0"/>
    <w:rsid w:val="000633DC"/>
    <w:rsid w:val="00067C29"/>
    <w:rsid w:val="00075355"/>
    <w:rsid w:val="0008233B"/>
    <w:rsid w:val="000A1A9C"/>
    <w:rsid w:val="000D78CE"/>
    <w:rsid w:val="000E568C"/>
    <w:rsid w:val="000F31C2"/>
    <w:rsid w:val="00124992"/>
    <w:rsid w:val="0012604A"/>
    <w:rsid w:val="00132C96"/>
    <w:rsid w:val="001635F9"/>
    <w:rsid w:val="001870D1"/>
    <w:rsid w:val="00190FA2"/>
    <w:rsid w:val="00192BA8"/>
    <w:rsid w:val="00193DA0"/>
    <w:rsid w:val="00194D60"/>
    <w:rsid w:val="001E42D7"/>
    <w:rsid w:val="00204B38"/>
    <w:rsid w:val="002129BE"/>
    <w:rsid w:val="00215363"/>
    <w:rsid w:val="00217BDB"/>
    <w:rsid w:val="002216F2"/>
    <w:rsid w:val="00223220"/>
    <w:rsid w:val="00232C12"/>
    <w:rsid w:val="002529D0"/>
    <w:rsid w:val="0026035D"/>
    <w:rsid w:val="0027198E"/>
    <w:rsid w:val="00294EE4"/>
    <w:rsid w:val="002A5DA3"/>
    <w:rsid w:val="002B7D3A"/>
    <w:rsid w:val="002C23CD"/>
    <w:rsid w:val="002C4021"/>
    <w:rsid w:val="002D2BFD"/>
    <w:rsid w:val="002E23BF"/>
    <w:rsid w:val="002E6AF3"/>
    <w:rsid w:val="002E74AE"/>
    <w:rsid w:val="002F2821"/>
    <w:rsid w:val="00301C9F"/>
    <w:rsid w:val="00314568"/>
    <w:rsid w:val="00337089"/>
    <w:rsid w:val="0034159F"/>
    <w:rsid w:val="003422E5"/>
    <w:rsid w:val="00350430"/>
    <w:rsid w:val="0035742D"/>
    <w:rsid w:val="00360CF9"/>
    <w:rsid w:val="0036241E"/>
    <w:rsid w:val="00371F81"/>
    <w:rsid w:val="003C0295"/>
    <w:rsid w:val="003D7280"/>
    <w:rsid w:val="003E3034"/>
    <w:rsid w:val="003E4072"/>
    <w:rsid w:val="003E5B05"/>
    <w:rsid w:val="003F2FA5"/>
    <w:rsid w:val="00410CCB"/>
    <w:rsid w:val="0041423B"/>
    <w:rsid w:val="00416D90"/>
    <w:rsid w:val="00425821"/>
    <w:rsid w:val="00426C78"/>
    <w:rsid w:val="0044631E"/>
    <w:rsid w:val="00454559"/>
    <w:rsid w:val="0047168F"/>
    <w:rsid w:val="004718B6"/>
    <w:rsid w:val="004817A6"/>
    <w:rsid w:val="00484100"/>
    <w:rsid w:val="004A32FB"/>
    <w:rsid w:val="004B2516"/>
    <w:rsid w:val="004B5313"/>
    <w:rsid w:val="004B7726"/>
    <w:rsid w:val="004D0649"/>
    <w:rsid w:val="004D5658"/>
    <w:rsid w:val="004E07C0"/>
    <w:rsid w:val="00501A01"/>
    <w:rsid w:val="00521C39"/>
    <w:rsid w:val="00533D2A"/>
    <w:rsid w:val="00537905"/>
    <w:rsid w:val="00541BC4"/>
    <w:rsid w:val="0055792C"/>
    <w:rsid w:val="00563412"/>
    <w:rsid w:val="00577EEB"/>
    <w:rsid w:val="00580D9C"/>
    <w:rsid w:val="00586DB3"/>
    <w:rsid w:val="005A3C88"/>
    <w:rsid w:val="005B4032"/>
    <w:rsid w:val="005E0AA8"/>
    <w:rsid w:val="005E28E9"/>
    <w:rsid w:val="005E3D13"/>
    <w:rsid w:val="00617C50"/>
    <w:rsid w:val="00620036"/>
    <w:rsid w:val="00624657"/>
    <w:rsid w:val="0063524D"/>
    <w:rsid w:val="00643D4B"/>
    <w:rsid w:val="00653CE8"/>
    <w:rsid w:val="00661131"/>
    <w:rsid w:val="00673D60"/>
    <w:rsid w:val="006B18AB"/>
    <w:rsid w:val="006C1C2D"/>
    <w:rsid w:val="006D1C1A"/>
    <w:rsid w:val="006E4E5D"/>
    <w:rsid w:val="006F5BC8"/>
    <w:rsid w:val="00701332"/>
    <w:rsid w:val="0070174E"/>
    <w:rsid w:val="00723A1A"/>
    <w:rsid w:val="00743CC4"/>
    <w:rsid w:val="00756F7B"/>
    <w:rsid w:val="00761085"/>
    <w:rsid w:val="0076140F"/>
    <w:rsid w:val="00767250"/>
    <w:rsid w:val="00786A52"/>
    <w:rsid w:val="00791174"/>
    <w:rsid w:val="00794835"/>
    <w:rsid w:val="007D576A"/>
    <w:rsid w:val="007D7DD7"/>
    <w:rsid w:val="007E122E"/>
    <w:rsid w:val="007E17C2"/>
    <w:rsid w:val="007E289F"/>
    <w:rsid w:val="007F4A72"/>
    <w:rsid w:val="008035E9"/>
    <w:rsid w:val="00827BE5"/>
    <w:rsid w:val="00837236"/>
    <w:rsid w:val="008478DC"/>
    <w:rsid w:val="00853F2B"/>
    <w:rsid w:val="008623F3"/>
    <w:rsid w:val="00876941"/>
    <w:rsid w:val="00887F48"/>
    <w:rsid w:val="0089718E"/>
    <w:rsid w:val="008A1A24"/>
    <w:rsid w:val="008C25A0"/>
    <w:rsid w:val="008D39B1"/>
    <w:rsid w:val="008D5600"/>
    <w:rsid w:val="008E0997"/>
    <w:rsid w:val="008E5E94"/>
    <w:rsid w:val="00905921"/>
    <w:rsid w:val="009105B7"/>
    <w:rsid w:val="00921B03"/>
    <w:rsid w:val="00934FBA"/>
    <w:rsid w:val="0096122C"/>
    <w:rsid w:val="00965AAF"/>
    <w:rsid w:val="00982071"/>
    <w:rsid w:val="00997A4D"/>
    <w:rsid w:val="009C0858"/>
    <w:rsid w:val="009D1733"/>
    <w:rsid w:val="00A02FA0"/>
    <w:rsid w:val="00A03245"/>
    <w:rsid w:val="00A16231"/>
    <w:rsid w:val="00A51444"/>
    <w:rsid w:val="00A808BD"/>
    <w:rsid w:val="00A82656"/>
    <w:rsid w:val="00AA156C"/>
    <w:rsid w:val="00AD03A8"/>
    <w:rsid w:val="00AD2D7D"/>
    <w:rsid w:val="00AD3D29"/>
    <w:rsid w:val="00B0091C"/>
    <w:rsid w:val="00B32A8E"/>
    <w:rsid w:val="00B446E6"/>
    <w:rsid w:val="00B45CF0"/>
    <w:rsid w:val="00B74B02"/>
    <w:rsid w:val="00B83295"/>
    <w:rsid w:val="00B91AA0"/>
    <w:rsid w:val="00BA2270"/>
    <w:rsid w:val="00BA619C"/>
    <w:rsid w:val="00BC37C8"/>
    <w:rsid w:val="00BD2A98"/>
    <w:rsid w:val="00BD4CD2"/>
    <w:rsid w:val="00BF3B97"/>
    <w:rsid w:val="00C024A2"/>
    <w:rsid w:val="00C02C2D"/>
    <w:rsid w:val="00C15189"/>
    <w:rsid w:val="00C34E44"/>
    <w:rsid w:val="00C52C2B"/>
    <w:rsid w:val="00C55455"/>
    <w:rsid w:val="00C55D3B"/>
    <w:rsid w:val="00C87532"/>
    <w:rsid w:val="00C93362"/>
    <w:rsid w:val="00CA02BE"/>
    <w:rsid w:val="00CA5DA9"/>
    <w:rsid w:val="00CB6F9C"/>
    <w:rsid w:val="00CC28F1"/>
    <w:rsid w:val="00CD125F"/>
    <w:rsid w:val="00CD1840"/>
    <w:rsid w:val="00CD4BBC"/>
    <w:rsid w:val="00D00332"/>
    <w:rsid w:val="00D15E70"/>
    <w:rsid w:val="00D3771F"/>
    <w:rsid w:val="00D37B66"/>
    <w:rsid w:val="00D40BBA"/>
    <w:rsid w:val="00D53B25"/>
    <w:rsid w:val="00D55308"/>
    <w:rsid w:val="00D737AF"/>
    <w:rsid w:val="00D95761"/>
    <w:rsid w:val="00DA403E"/>
    <w:rsid w:val="00DB39D4"/>
    <w:rsid w:val="00DD5775"/>
    <w:rsid w:val="00DE4AD0"/>
    <w:rsid w:val="00DE75B5"/>
    <w:rsid w:val="00DF506B"/>
    <w:rsid w:val="00DF62A0"/>
    <w:rsid w:val="00E27369"/>
    <w:rsid w:val="00E528D1"/>
    <w:rsid w:val="00E601F1"/>
    <w:rsid w:val="00E72994"/>
    <w:rsid w:val="00E9687C"/>
    <w:rsid w:val="00EA0B6F"/>
    <w:rsid w:val="00ED032A"/>
    <w:rsid w:val="00ED09AB"/>
    <w:rsid w:val="00ED351A"/>
    <w:rsid w:val="00EE3AC7"/>
    <w:rsid w:val="00EE6CE1"/>
    <w:rsid w:val="00F15855"/>
    <w:rsid w:val="00F34D3F"/>
    <w:rsid w:val="00F475F8"/>
    <w:rsid w:val="00F52C3E"/>
    <w:rsid w:val="00F61AF3"/>
    <w:rsid w:val="00F73ABC"/>
    <w:rsid w:val="00F74929"/>
    <w:rsid w:val="00F75B62"/>
    <w:rsid w:val="00FA451F"/>
    <w:rsid w:val="00FB1282"/>
    <w:rsid w:val="00FB3109"/>
    <w:rsid w:val="00FB4304"/>
    <w:rsid w:val="00FC0CE1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2A3070"/>
  <w15:docId w15:val="{B195C181-6322-463B-89C0-D284334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113"/>
      <w:outlineLvl w:val="0"/>
    </w:pPr>
    <w:rPr>
      <w:rFonts w:ascii="Arial" w:hAnsi="Arial"/>
      <w:i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51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cs-CZ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Pr>
      <w:rFonts w:ascii="Courier New" w:hAnsi="Courier New" w:cs="Courier New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BA61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eastAsia="cs-CZ"/>
    </w:rPr>
  </w:style>
  <w:style w:type="paragraph" w:styleId="Odsekzoznamu">
    <w:name w:val="List Paragraph"/>
    <w:basedOn w:val="Normlny"/>
    <w:uiPriority w:val="34"/>
    <w:qFormat/>
    <w:rsid w:val="000E568C"/>
    <w:pPr>
      <w:ind w:left="708"/>
    </w:pPr>
  </w:style>
  <w:style w:type="table" w:styleId="Mriekatabuky">
    <w:name w:val="Table Grid"/>
    <w:basedOn w:val="Normlnatabuka"/>
    <w:uiPriority w:val="59"/>
    <w:rsid w:val="00A80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k/sluzby/platobny-system-e-kolok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off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EAAE-08E8-4FE0-959B-A8EC0DCA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Telekomunikačný úrad SR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VESELOVSKÝ Marek, Ing.</cp:lastModifiedBy>
  <cp:revision>3</cp:revision>
  <cp:lastPrinted>2017-02-27T12:21:00Z</cp:lastPrinted>
  <dcterms:created xsi:type="dcterms:W3CDTF">2018-12-11T09:41:00Z</dcterms:created>
  <dcterms:modified xsi:type="dcterms:W3CDTF">2018-12-11T09:44:00Z</dcterms:modified>
</cp:coreProperties>
</file>